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A0DC1" w14:textId="56CFB6B4" w:rsidR="00567505" w:rsidRPr="00567505" w:rsidRDefault="007B6E62" w:rsidP="00567505">
      <w:pPr>
        <w:pStyle w:val="dontedit"/>
        <w:pBdr>
          <w:bottom w:val="single" w:sz="4" w:space="1" w:color="auto"/>
        </w:pBdr>
        <w:shd w:val="pct75" w:color="auto" w:fill="auto"/>
        <w:spacing w:after="0"/>
        <w:jc w:val="center"/>
        <w:rPr>
          <w:rFonts w:ascii="Calibri" w:hAnsi="Calibri" w:cs="Calibri"/>
          <w:color w:val="FFFFFF" w:themeColor="background1"/>
          <w:sz w:val="56"/>
          <w:szCs w:val="80"/>
        </w:rPr>
      </w:pPr>
      <w:r w:rsidRPr="00567505">
        <w:rPr>
          <w:rFonts w:ascii="Calibri" w:hAnsi="Calibri" w:cs="Calibri"/>
          <w:color w:val="FFFFFF" w:themeColor="background1"/>
          <w:sz w:val="56"/>
          <w:szCs w:val="80"/>
        </w:rPr>
        <w:t>INTERNATIONAL BACCALAUREATE</w:t>
      </w:r>
    </w:p>
    <w:p w14:paraId="639BE572" w14:textId="79A0FE0A" w:rsidR="00567505" w:rsidRPr="00567505" w:rsidRDefault="007B6E62" w:rsidP="00567505">
      <w:pPr>
        <w:pStyle w:val="dontedit"/>
        <w:pBdr>
          <w:bottom w:val="single" w:sz="4" w:space="1" w:color="auto"/>
        </w:pBdr>
        <w:spacing w:before="240"/>
        <w:jc w:val="center"/>
        <w:rPr>
          <w:rFonts w:ascii="Calibri" w:hAnsi="Calibri" w:cs="Calibri"/>
          <w:sz w:val="96"/>
          <w:szCs w:val="144"/>
        </w:rPr>
      </w:pPr>
      <w:r w:rsidRPr="00567505">
        <w:rPr>
          <w:rFonts w:ascii="Calibri" w:hAnsi="Calibri" w:cs="Calibri"/>
          <w:sz w:val="96"/>
          <w:szCs w:val="144"/>
        </w:rPr>
        <w:t>Environmental Systems and Societies</w:t>
      </w:r>
    </w:p>
    <w:p w14:paraId="13D61684" w14:textId="77777777" w:rsidR="00567505" w:rsidRPr="00567505" w:rsidRDefault="00567505" w:rsidP="004D5C15">
      <w:pPr>
        <w:pStyle w:val="dontedit"/>
        <w:jc w:val="center"/>
        <w:rPr>
          <w:rFonts w:ascii="Calibri" w:hAnsi="Calibri" w:cs="Calibri"/>
          <w:bCs/>
          <w:sz w:val="70"/>
          <w:szCs w:val="70"/>
        </w:rPr>
      </w:pPr>
    </w:p>
    <w:p w14:paraId="3D541E50" w14:textId="1FBD9E82" w:rsidR="005063DA" w:rsidRPr="00567505" w:rsidRDefault="00A52E29" w:rsidP="004D5C15">
      <w:pPr>
        <w:pStyle w:val="dontedit"/>
        <w:jc w:val="center"/>
        <w:rPr>
          <w:rFonts w:ascii="Calibri" w:hAnsi="Calibri" w:cs="Calibri"/>
          <w:bCs/>
          <w:sz w:val="70"/>
          <w:szCs w:val="70"/>
        </w:rPr>
      </w:pPr>
      <w:r w:rsidRPr="00A52E29">
        <w:rPr>
          <w:rFonts w:ascii="Calibri" w:hAnsi="Calibri" w:cs="Calibri"/>
          <w:b/>
          <w:sz w:val="70"/>
          <w:szCs w:val="70"/>
        </w:rPr>
        <w:t>PRACTICAL</w:t>
      </w:r>
      <w:r>
        <w:rPr>
          <w:rFonts w:ascii="Calibri" w:hAnsi="Calibri" w:cs="Calibri"/>
          <w:bCs/>
          <w:sz w:val="70"/>
          <w:szCs w:val="70"/>
        </w:rPr>
        <w:t xml:space="preserve"> </w:t>
      </w:r>
      <w:r w:rsidR="007B6E62" w:rsidRPr="00567505">
        <w:rPr>
          <w:rFonts w:ascii="Calibri" w:hAnsi="Calibri" w:cs="Calibri"/>
          <w:bCs/>
          <w:sz w:val="70"/>
          <w:szCs w:val="70"/>
        </w:rPr>
        <w:t>SCHEME OF WORK</w:t>
      </w:r>
    </w:p>
    <w:p w14:paraId="7308EB33" w14:textId="77777777" w:rsidR="007B6E62" w:rsidRPr="00043C82" w:rsidRDefault="007B6E62" w:rsidP="004D5C15">
      <w:pPr>
        <w:pStyle w:val="dontedit"/>
        <w:jc w:val="center"/>
        <w:rPr>
          <w:rFonts w:ascii="Calibri" w:hAnsi="Calibri" w:cs="Calibri"/>
          <w:sz w:val="36"/>
          <w:szCs w:val="60"/>
        </w:rPr>
      </w:pPr>
    </w:p>
    <w:p w14:paraId="042B0087" w14:textId="7998B948" w:rsidR="00F4303F" w:rsidRPr="00043C82" w:rsidRDefault="007B6E62" w:rsidP="004D5C15">
      <w:pPr>
        <w:pStyle w:val="dontedit"/>
        <w:jc w:val="center"/>
        <w:rPr>
          <w:rFonts w:ascii="Calibri" w:hAnsi="Calibri" w:cs="Calibri"/>
          <w:sz w:val="44"/>
          <w:szCs w:val="96"/>
        </w:rPr>
      </w:pPr>
      <w:r w:rsidRPr="00043C82">
        <w:rPr>
          <w:rFonts w:ascii="Calibri" w:hAnsi="Calibri" w:cs="Calibri"/>
          <w:sz w:val="44"/>
          <w:szCs w:val="96"/>
        </w:rPr>
        <w:t>Alex Nixon</w:t>
      </w:r>
    </w:p>
    <w:p w14:paraId="58C9A3AB" w14:textId="358A9BA2" w:rsidR="004C5886" w:rsidRDefault="007B6E62" w:rsidP="00567505">
      <w:pPr>
        <w:pStyle w:val="dontedit"/>
        <w:jc w:val="center"/>
        <w:rPr>
          <w:rFonts w:ascii="Calibri" w:hAnsi="Calibri" w:cs="Calibri"/>
          <w:sz w:val="36"/>
          <w:szCs w:val="60"/>
        </w:rPr>
      </w:pPr>
      <w:r w:rsidRPr="00043C82">
        <w:rPr>
          <w:rFonts w:ascii="Calibri" w:hAnsi="Calibri" w:cs="Calibri"/>
          <w:sz w:val="36"/>
          <w:szCs w:val="60"/>
        </w:rPr>
        <w:t>ess.sciencesauceonline.com</w:t>
      </w:r>
    </w:p>
    <w:p w14:paraId="218164D4" w14:textId="77777777" w:rsidR="00A52E29" w:rsidRPr="00567505" w:rsidRDefault="00A52E29" w:rsidP="00567505">
      <w:pPr>
        <w:pStyle w:val="dontedit"/>
        <w:jc w:val="center"/>
        <w:rPr>
          <w:rFonts w:ascii="Calibri" w:hAnsi="Calibri" w:cs="Calibri"/>
          <w:i/>
          <w:iCs/>
          <w:color w:val="808080" w:themeColor="text1" w:themeTint="7F"/>
          <w:sz w:val="44"/>
        </w:rPr>
      </w:pPr>
    </w:p>
    <w:p w14:paraId="0E6CD979" w14:textId="44538C6F" w:rsidR="00567505" w:rsidRPr="00043C82" w:rsidRDefault="00A52E29" w:rsidP="0056750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543F5850" wp14:editId="2FC80DEF">
            <wp:extent cx="6210300" cy="4126749"/>
            <wp:effectExtent l="0" t="0" r="0" b="1270"/>
            <wp:docPr id="1" name="Picture 1" descr="A picture containing bedroom, room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S lab.pn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523" cy="413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C2EEB" w14:textId="451275AD" w:rsidR="00347650" w:rsidRPr="00043C82" w:rsidRDefault="00A80563" w:rsidP="002D62EF">
      <w:pPr>
        <w:rPr>
          <w:rFonts w:ascii="Calibri" w:hAnsi="Calibri" w:cs="Calibri"/>
        </w:rPr>
      </w:pPr>
      <w:r w:rsidRPr="00043C82">
        <w:rPr>
          <w:rFonts w:ascii="Calibri" w:hAnsi="Calibri" w:cs="Calibri"/>
        </w:rPr>
        <w:br w:type="page"/>
      </w:r>
    </w:p>
    <w:p w14:paraId="24FB3A3E" w14:textId="782B3A4A" w:rsidR="00E6789B" w:rsidRPr="00043C82" w:rsidRDefault="00A52E29" w:rsidP="00BD3539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PRACTICAL REQUIREMENTS</w:t>
      </w:r>
    </w:p>
    <w:p w14:paraId="1C4A6E2C" w14:textId="5C866294" w:rsidR="00491272" w:rsidRPr="00043C82" w:rsidRDefault="00491272" w:rsidP="00491272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>Overview</w:t>
      </w:r>
    </w:p>
    <w:p w14:paraId="15A6139D" w14:textId="242DB9B9" w:rsidR="00491272" w:rsidRPr="00491272" w:rsidRDefault="00491272" w:rsidP="00491272">
      <w:pPr>
        <w:pStyle w:val="Heading2"/>
        <w:rPr>
          <w:rFonts w:ascii="Calibri" w:hAnsi="Calibri" w:cs="Calibri"/>
          <w:b w:val="0"/>
          <w:bCs/>
          <w:sz w:val="24"/>
        </w:rPr>
      </w:pPr>
      <w:r w:rsidRPr="00491272">
        <w:rPr>
          <w:rFonts w:ascii="Calibri" w:hAnsi="Calibri" w:cs="Calibri"/>
          <w:b w:val="0"/>
          <w:bCs/>
          <w:sz w:val="24"/>
        </w:rPr>
        <w:t xml:space="preserve">There are no prescribed </w:t>
      </w:r>
      <w:proofErr w:type="spellStart"/>
      <w:r w:rsidRPr="00491272">
        <w:rPr>
          <w:rFonts w:ascii="Calibri" w:hAnsi="Calibri" w:cs="Calibri"/>
          <w:b w:val="0"/>
          <w:bCs/>
          <w:sz w:val="24"/>
        </w:rPr>
        <w:t>practicals</w:t>
      </w:r>
      <w:proofErr w:type="spellEnd"/>
      <w:r w:rsidRPr="00491272">
        <w:rPr>
          <w:rFonts w:ascii="Calibri" w:hAnsi="Calibri" w:cs="Calibri"/>
          <w:b w:val="0"/>
          <w:bCs/>
          <w:sz w:val="24"/>
        </w:rPr>
        <w:t xml:space="preserve"> on the</w:t>
      </w:r>
      <w:r w:rsidR="00BE6537">
        <w:rPr>
          <w:rFonts w:ascii="Calibri" w:hAnsi="Calibri" w:cs="Calibri"/>
          <w:b w:val="0"/>
          <w:bCs/>
          <w:sz w:val="24"/>
        </w:rPr>
        <w:t xml:space="preserve"> ESS</w:t>
      </w:r>
      <w:r w:rsidRPr="00491272">
        <w:rPr>
          <w:rFonts w:ascii="Calibri" w:hAnsi="Calibri" w:cs="Calibri"/>
          <w:b w:val="0"/>
          <w:bCs/>
          <w:sz w:val="24"/>
        </w:rPr>
        <w:t xml:space="preserve"> course. However, a minimum allocation of class time for practical work is required. </w:t>
      </w:r>
      <w:r w:rsidR="005A5FB5" w:rsidRPr="00491272">
        <w:rPr>
          <w:rFonts w:ascii="Calibri" w:hAnsi="Calibri" w:cs="Calibri"/>
          <w:b w:val="0"/>
          <w:bCs/>
          <w:sz w:val="24"/>
        </w:rPr>
        <w:t xml:space="preserve">It is expected that 30 hours of class time </w:t>
      </w:r>
      <w:r w:rsidR="00BE6537">
        <w:rPr>
          <w:rFonts w:ascii="Calibri" w:hAnsi="Calibri" w:cs="Calibri"/>
          <w:b w:val="0"/>
          <w:bCs/>
          <w:sz w:val="24"/>
        </w:rPr>
        <w:t>be</w:t>
      </w:r>
      <w:r w:rsidR="005A5FB5" w:rsidRPr="00491272">
        <w:rPr>
          <w:rFonts w:ascii="Calibri" w:hAnsi="Calibri" w:cs="Calibri"/>
          <w:b w:val="0"/>
          <w:bCs/>
          <w:sz w:val="24"/>
        </w:rPr>
        <w:t xml:space="preserve"> dedicated to practical activit</w:t>
      </w:r>
      <w:r w:rsidR="00BE6537">
        <w:rPr>
          <w:rFonts w:ascii="Calibri" w:hAnsi="Calibri" w:cs="Calibri"/>
          <w:b w:val="0"/>
          <w:bCs/>
          <w:sz w:val="24"/>
        </w:rPr>
        <w:t>i</w:t>
      </w:r>
      <w:r w:rsidR="005A5FB5" w:rsidRPr="00491272">
        <w:rPr>
          <w:rFonts w:ascii="Calibri" w:hAnsi="Calibri" w:cs="Calibri"/>
          <w:b w:val="0"/>
          <w:bCs/>
          <w:sz w:val="24"/>
        </w:rPr>
        <w:t>es</w:t>
      </w:r>
      <w:r w:rsidR="00BE6537">
        <w:rPr>
          <w:rFonts w:ascii="Calibri" w:hAnsi="Calibri" w:cs="Calibri"/>
          <w:b w:val="0"/>
          <w:bCs/>
          <w:sz w:val="24"/>
        </w:rPr>
        <w:t>.</w:t>
      </w:r>
      <w:r w:rsidR="005A5FB5" w:rsidRPr="00491272">
        <w:rPr>
          <w:rFonts w:ascii="Calibri" w:hAnsi="Calibri" w:cs="Calibri"/>
          <w:b w:val="0"/>
          <w:bCs/>
          <w:sz w:val="24"/>
        </w:rPr>
        <w:t xml:space="preserve"> 10 hours of this should be </w:t>
      </w:r>
      <w:r w:rsidR="00BE6537">
        <w:rPr>
          <w:rFonts w:ascii="Calibri" w:hAnsi="Calibri" w:cs="Calibri"/>
          <w:b w:val="0"/>
          <w:bCs/>
          <w:sz w:val="24"/>
        </w:rPr>
        <w:t>given</w:t>
      </w:r>
      <w:r w:rsidR="005A5FB5" w:rsidRPr="00491272">
        <w:rPr>
          <w:rFonts w:ascii="Calibri" w:hAnsi="Calibri" w:cs="Calibri"/>
          <w:b w:val="0"/>
          <w:bCs/>
          <w:sz w:val="24"/>
        </w:rPr>
        <w:t xml:space="preserve"> to the IA. </w:t>
      </w:r>
      <w:r w:rsidR="00BE6537" w:rsidRPr="00BE6537">
        <w:rPr>
          <w:rFonts w:ascii="Calibri" w:hAnsi="Calibri" w:cs="Calibri"/>
          <w:b w:val="0"/>
          <w:bCs/>
          <w:i/>
          <w:iCs/>
          <w:sz w:val="24"/>
        </w:rPr>
        <w:t>(</w:t>
      </w:r>
      <w:r w:rsidRPr="00BE6537">
        <w:rPr>
          <w:rFonts w:ascii="Calibri" w:hAnsi="Calibri" w:cs="Calibri"/>
          <w:b w:val="0"/>
          <w:bCs/>
          <w:i/>
          <w:iCs/>
          <w:sz w:val="24"/>
        </w:rPr>
        <w:t>IA Details are not included in this practical scheme of work</w:t>
      </w:r>
      <w:r w:rsidR="00BE6537" w:rsidRPr="00BE6537">
        <w:rPr>
          <w:rFonts w:ascii="Calibri" w:hAnsi="Calibri" w:cs="Calibri"/>
          <w:b w:val="0"/>
          <w:bCs/>
          <w:i/>
          <w:iCs/>
          <w:sz w:val="24"/>
        </w:rPr>
        <w:t>)</w:t>
      </w:r>
      <w:r w:rsidRPr="00BE6537">
        <w:rPr>
          <w:rFonts w:ascii="Calibri" w:hAnsi="Calibri" w:cs="Calibri"/>
          <w:b w:val="0"/>
          <w:bCs/>
          <w:i/>
          <w:iCs/>
          <w:sz w:val="24"/>
        </w:rPr>
        <w:t>.</w:t>
      </w:r>
    </w:p>
    <w:p w14:paraId="4731D3A2" w14:textId="77777777" w:rsidR="00491272" w:rsidRPr="00491272" w:rsidRDefault="00491272" w:rsidP="00491272">
      <w:pPr>
        <w:pStyle w:val="AAbulletlist"/>
        <w:numPr>
          <w:ilvl w:val="0"/>
          <w:numId w:val="0"/>
        </w:numPr>
        <w:spacing w:before="240"/>
        <w:rPr>
          <w:rFonts w:ascii="Calibri" w:hAnsi="Calibri" w:cs="Calibri"/>
          <w:i/>
          <w:iCs/>
        </w:rPr>
      </w:pPr>
    </w:p>
    <w:p w14:paraId="31E6A5DF" w14:textId="57D04AB4" w:rsidR="005A5FB5" w:rsidRPr="00043C82" w:rsidRDefault="005A5FB5" w:rsidP="005A5FB5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>Group 4 Project</w:t>
      </w:r>
    </w:p>
    <w:p w14:paraId="787627B0" w14:textId="4757197B" w:rsidR="005A5FB5" w:rsidRPr="00491272" w:rsidRDefault="005A5FB5" w:rsidP="005A5FB5">
      <w:pPr>
        <w:pStyle w:val="AAbulletlist"/>
        <w:numPr>
          <w:ilvl w:val="0"/>
          <w:numId w:val="0"/>
        </w:numPr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group 4 project is </w:t>
      </w:r>
      <w:r w:rsidR="00491272">
        <w:rPr>
          <w:rFonts w:ascii="Calibri" w:hAnsi="Calibri" w:cs="Calibri"/>
          <w:b/>
          <w:bCs/>
          <w:i/>
          <w:iCs/>
        </w:rPr>
        <w:t>NOT REQUIRED</w:t>
      </w:r>
      <w:r w:rsidR="00491272">
        <w:rPr>
          <w:rFonts w:ascii="Calibri" w:hAnsi="Calibri" w:cs="Calibri"/>
          <w:b/>
          <w:bCs/>
        </w:rPr>
        <w:t xml:space="preserve"> </w:t>
      </w:r>
      <w:r w:rsidR="00491272">
        <w:rPr>
          <w:rFonts w:ascii="Calibri" w:hAnsi="Calibri" w:cs="Calibri"/>
        </w:rPr>
        <w:t>on the ESS course, but it is a good opportunity to develop practical skills and it is not uncommon for s</w:t>
      </w:r>
      <w:r w:rsidR="00BE6537">
        <w:rPr>
          <w:rFonts w:ascii="Calibri" w:hAnsi="Calibri" w:cs="Calibri"/>
        </w:rPr>
        <w:t>chools</w:t>
      </w:r>
      <w:r w:rsidR="00491272">
        <w:rPr>
          <w:rFonts w:ascii="Calibri" w:hAnsi="Calibri" w:cs="Calibri"/>
        </w:rPr>
        <w:t xml:space="preserve"> to include ESS students</w:t>
      </w:r>
      <w:r w:rsidR="00BE6537">
        <w:rPr>
          <w:rFonts w:ascii="Calibri" w:hAnsi="Calibri" w:cs="Calibri"/>
        </w:rPr>
        <w:t xml:space="preserve"> in the project</w:t>
      </w:r>
      <w:r w:rsidR="00491272">
        <w:rPr>
          <w:rFonts w:ascii="Calibri" w:hAnsi="Calibri" w:cs="Calibri"/>
        </w:rPr>
        <w:t xml:space="preserve">. </w:t>
      </w:r>
    </w:p>
    <w:p w14:paraId="226A1C21" w14:textId="77777777" w:rsidR="005A5FB5" w:rsidRDefault="005A5FB5" w:rsidP="00A52E29">
      <w:pPr>
        <w:pStyle w:val="AAbulletlist"/>
        <w:numPr>
          <w:ilvl w:val="0"/>
          <w:numId w:val="0"/>
        </w:numPr>
        <w:spacing w:before="240"/>
        <w:rPr>
          <w:rFonts w:ascii="Calibri" w:hAnsi="Calibri" w:cs="Calibri"/>
        </w:rPr>
      </w:pPr>
    </w:p>
    <w:p w14:paraId="4019364C" w14:textId="0E0F58A7" w:rsidR="005A5FB5" w:rsidRPr="00043C82" w:rsidRDefault="005A5FB5" w:rsidP="005A5FB5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>Types of Practical Work</w:t>
      </w:r>
    </w:p>
    <w:p w14:paraId="69D31A91" w14:textId="6B685B57" w:rsidR="00491272" w:rsidRPr="00491272" w:rsidRDefault="00491272" w:rsidP="009E4EBB">
      <w:pPr>
        <w:spacing w:after="0" w:line="360" w:lineRule="auto"/>
        <w:rPr>
          <w:rFonts w:asciiTheme="majorHAnsi" w:eastAsia="Times New Roman" w:hAnsiTheme="majorHAnsi" w:cs="Times New Roman"/>
          <w:lang w:val="en-US" w:eastAsia="en-GB"/>
        </w:rPr>
      </w:pPr>
      <w:r>
        <w:rPr>
          <w:rFonts w:asciiTheme="majorHAnsi" w:eastAsia="Times New Roman" w:hAnsiTheme="majorHAnsi" w:cs="Times New Roman"/>
          <w:lang w:val="en-US" w:eastAsia="en-GB"/>
        </w:rPr>
        <w:t>Practical activities may include the following types of work:</w:t>
      </w:r>
    </w:p>
    <w:p w14:paraId="7AA8D265" w14:textId="33C363A9" w:rsidR="009E4EBB" w:rsidRPr="00491272" w:rsidRDefault="009E4EBB" w:rsidP="00491272">
      <w:pPr>
        <w:pStyle w:val="ListParagraph"/>
        <w:numPr>
          <w:ilvl w:val="0"/>
          <w:numId w:val="30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val="en-BH" w:eastAsia="en-GB"/>
        </w:rPr>
      </w:pPr>
      <w:r w:rsidRPr="00491272">
        <w:rPr>
          <w:rFonts w:asciiTheme="majorHAnsi" w:eastAsia="Times New Roman" w:hAnsiTheme="majorHAnsi" w:cs="Times New Roman"/>
          <w:sz w:val="24"/>
          <w:szCs w:val="24"/>
          <w:lang w:val="en-BH" w:eastAsia="en-GB"/>
        </w:rPr>
        <w:t>short labs or projects extending over several weeks</w:t>
      </w:r>
    </w:p>
    <w:p w14:paraId="4E45A3DA" w14:textId="70A22907" w:rsidR="009E4EBB" w:rsidRPr="00491272" w:rsidRDefault="009E4EBB" w:rsidP="00491272">
      <w:pPr>
        <w:pStyle w:val="ListParagraph"/>
        <w:numPr>
          <w:ilvl w:val="0"/>
          <w:numId w:val="30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val="en-BH" w:eastAsia="en-GB"/>
        </w:rPr>
      </w:pPr>
      <w:r w:rsidRPr="00491272">
        <w:rPr>
          <w:rFonts w:asciiTheme="majorHAnsi" w:eastAsia="Times New Roman" w:hAnsiTheme="majorHAnsi" w:cs="Times New Roman"/>
          <w:sz w:val="24"/>
          <w:szCs w:val="24"/>
          <w:lang w:val="en-BH" w:eastAsia="en-GB"/>
        </w:rPr>
        <w:t>computer simulations</w:t>
      </w:r>
    </w:p>
    <w:p w14:paraId="3684C9F1" w14:textId="77777777" w:rsidR="009E4EBB" w:rsidRPr="00491272" w:rsidRDefault="009E4EBB" w:rsidP="00491272">
      <w:pPr>
        <w:pStyle w:val="ListParagraph"/>
        <w:numPr>
          <w:ilvl w:val="0"/>
          <w:numId w:val="30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val="en-BH" w:eastAsia="en-GB"/>
        </w:rPr>
      </w:pPr>
      <w:r w:rsidRPr="00491272">
        <w:rPr>
          <w:rFonts w:asciiTheme="majorHAnsi" w:eastAsia="Times New Roman" w:hAnsiTheme="majorHAnsi" w:cs="Times New Roman"/>
          <w:sz w:val="24"/>
          <w:szCs w:val="24"/>
          <w:lang w:val="en-BH" w:eastAsia="en-GB"/>
        </w:rPr>
        <w:t>using databases for secondary data</w:t>
      </w:r>
    </w:p>
    <w:p w14:paraId="46076BF7" w14:textId="77777777" w:rsidR="009E4EBB" w:rsidRPr="00491272" w:rsidRDefault="009E4EBB" w:rsidP="00491272">
      <w:pPr>
        <w:pStyle w:val="ListParagraph"/>
        <w:numPr>
          <w:ilvl w:val="0"/>
          <w:numId w:val="30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val="en-BH" w:eastAsia="en-GB"/>
        </w:rPr>
      </w:pPr>
      <w:r w:rsidRPr="00491272">
        <w:rPr>
          <w:rFonts w:asciiTheme="majorHAnsi" w:eastAsia="Times New Roman" w:hAnsiTheme="majorHAnsi" w:cs="Times New Roman"/>
          <w:sz w:val="24"/>
          <w:szCs w:val="24"/>
          <w:lang w:val="en-BH" w:eastAsia="en-GB"/>
        </w:rPr>
        <w:t>developing and using models</w:t>
      </w:r>
    </w:p>
    <w:p w14:paraId="57BB3D1D" w14:textId="77777777" w:rsidR="009E4EBB" w:rsidRPr="00491272" w:rsidRDefault="009E4EBB" w:rsidP="00491272">
      <w:pPr>
        <w:pStyle w:val="ListParagraph"/>
        <w:numPr>
          <w:ilvl w:val="0"/>
          <w:numId w:val="30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val="en-BH" w:eastAsia="en-GB"/>
        </w:rPr>
      </w:pPr>
      <w:r w:rsidRPr="00491272">
        <w:rPr>
          <w:rFonts w:asciiTheme="majorHAnsi" w:eastAsia="Times New Roman" w:hAnsiTheme="majorHAnsi" w:cs="Times New Roman"/>
          <w:sz w:val="24"/>
          <w:szCs w:val="24"/>
          <w:lang w:val="en-BH" w:eastAsia="en-GB"/>
        </w:rPr>
        <w:t>data-gathering exercises such as questionnaires, user trials and surveys</w:t>
      </w:r>
    </w:p>
    <w:p w14:paraId="55F6941D" w14:textId="77777777" w:rsidR="009E4EBB" w:rsidRPr="00491272" w:rsidRDefault="009E4EBB" w:rsidP="00491272">
      <w:pPr>
        <w:pStyle w:val="ListParagraph"/>
        <w:numPr>
          <w:ilvl w:val="0"/>
          <w:numId w:val="30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val="en-BH" w:eastAsia="en-GB"/>
        </w:rPr>
      </w:pPr>
      <w:r w:rsidRPr="00491272">
        <w:rPr>
          <w:rFonts w:asciiTheme="majorHAnsi" w:eastAsia="Times New Roman" w:hAnsiTheme="majorHAnsi" w:cs="Times New Roman"/>
          <w:sz w:val="24"/>
          <w:szCs w:val="24"/>
          <w:lang w:val="en-BH" w:eastAsia="en-GB"/>
        </w:rPr>
        <w:t>data-analysis exercises</w:t>
      </w:r>
    </w:p>
    <w:p w14:paraId="0627C2D2" w14:textId="1D851776" w:rsidR="009E4EBB" w:rsidRPr="00491272" w:rsidRDefault="009E4EBB" w:rsidP="00491272">
      <w:pPr>
        <w:pStyle w:val="ListParagraph"/>
        <w:numPr>
          <w:ilvl w:val="0"/>
          <w:numId w:val="30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val="en-BH" w:eastAsia="en-GB"/>
        </w:rPr>
      </w:pPr>
      <w:r w:rsidRPr="00491272">
        <w:rPr>
          <w:rFonts w:asciiTheme="majorHAnsi" w:eastAsia="Times New Roman" w:hAnsiTheme="majorHAnsi" w:cs="Times New Roman"/>
          <w:sz w:val="24"/>
          <w:szCs w:val="24"/>
          <w:lang w:val="en-BH" w:eastAsia="en-GB"/>
        </w:rPr>
        <w:t>fieldwork</w:t>
      </w:r>
    </w:p>
    <w:p w14:paraId="38F55FE6" w14:textId="56077E7E" w:rsidR="00A52E29" w:rsidRPr="009E4EBB" w:rsidRDefault="00A52E29" w:rsidP="00A52E29">
      <w:pPr>
        <w:pStyle w:val="Heading1"/>
        <w:rPr>
          <w:rFonts w:ascii="Calibri" w:hAnsi="Calibri" w:cs="Calibri"/>
          <w:lang w:val="en-BH"/>
        </w:rPr>
      </w:pPr>
    </w:p>
    <w:p w14:paraId="02C1FF27" w14:textId="77777777" w:rsidR="00491272" w:rsidRDefault="00491272">
      <w:pPr>
        <w:spacing w:after="0"/>
        <w:rPr>
          <w:rFonts w:ascii="Calibri" w:eastAsiaTheme="majorEastAsia" w:hAnsi="Calibri" w:cs="Calibri"/>
          <w:b/>
          <w:bCs/>
          <w:sz w:val="56"/>
          <w:szCs w:val="32"/>
        </w:rPr>
      </w:pPr>
      <w:r>
        <w:rPr>
          <w:rFonts w:ascii="Calibri" w:hAnsi="Calibri" w:cs="Calibri"/>
        </w:rPr>
        <w:br w:type="page"/>
      </w:r>
    </w:p>
    <w:p w14:paraId="1C275C99" w14:textId="6CB54FC4" w:rsidR="00A52E29" w:rsidRDefault="00A52E29" w:rsidP="00A52E29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PRACTICALS BY CHAPTER</w:t>
      </w:r>
    </w:p>
    <w:p w14:paraId="1ED20701" w14:textId="358E6C8A" w:rsidR="00A52E29" w:rsidRDefault="00A52E29" w:rsidP="0045431A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>Topic 1</w:t>
      </w:r>
    </w:p>
    <w:p w14:paraId="33E6AB2C" w14:textId="47A73E75" w:rsidR="00CB1F37" w:rsidRPr="00CB1F37" w:rsidRDefault="00BE6537" w:rsidP="00CB1F37">
      <w:pPr>
        <w:rPr>
          <w:rFonts w:asciiTheme="majorHAnsi" w:hAnsiTheme="majorHAnsi"/>
          <w:i/>
          <w:iCs/>
          <w:lang w:val="en-US"/>
        </w:rPr>
      </w:pPr>
      <w:r>
        <w:rPr>
          <w:rFonts w:asciiTheme="majorHAnsi" w:hAnsiTheme="majorHAnsi"/>
          <w:i/>
          <w:iCs/>
          <w:lang w:val="en-US"/>
        </w:rPr>
        <w:t xml:space="preserve">Time </w:t>
      </w:r>
      <w:r w:rsidR="00CB1F37" w:rsidRPr="00CB1F37">
        <w:rPr>
          <w:rFonts w:asciiTheme="majorHAnsi" w:hAnsiTheme="majorHAnsi"/>
          <w:i/>
          <w:iCs/>
          <w:lang w:val="en-US"/>
        </w:rPr>
        <w:t xml:space="preserve">(approx.): </w:t>
      </w:r>
      <w:r w:rsidR="001D42BB">
        <w:rPr>
          <w:rFonts w:asciiTheme="majorHAnsi" w:hAnsiTheme="majorHAnsi"/>
          <w:i/>
          <w:iCs/>
          <w:lang w:val="en-US"/>
        </w:rPr>
        <w:t>6+</w:t>
      </w:r>
      <w:r w:rsidR="00CB1F37">
        <w:rPr>
          <w:rFonts w:asciiTheme="majorHAnsi" w:hAnsiTheme="majorHAnsi"/>
          <w:i/>
          <w:iCs/>
          <w:lang w:val="en-US"/>
        </w:rPr>
        <w:t xml:space="preserve"> </w:t>
      </w:r>
      <w:proofErr w:type="spellStart"/>
      <w:r w:rsidR="00CB1F37" w:rsidRPr="00CB1F37">
        <w:rPr>
          <w:rFonts w:asciiTheme="majorHAnsi" w:hAnsiTheme="majorHAnsi"/>
          <w:i/>
          <w:iCs/>
          <w:lang w:val="en-US"/>
        </w:rPr>
        <w:t>hrs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"/>
        <w:gridCol w:w="4432"/>
        <w:gridCol w:w="549"/>
        <w:gridCol w:w="2227"/>
        <w:gridCol w:w="2238"/>
      </w:tblGrid>
      <w:tr w:rsidR="008947D4" w14:paraId="70FA8533" w14:textId="77777777" w:rsidTr="00BE6537">
        <w:trPr>
          <w:trHeight w:val="424"/>
        </w:trPr>
        <w:tc>
          <w:tcPr>
            <w:tcW w:w="1009" w:type="dxa"/>
            <w:shd w:val="clear" w:color="auto" w:fill="F2F2F2" w:themeFill="background1" w:themeFillShade="F2"/>
            <w:vAlign w:val="center"/>
          </w:tcPr>
          <w:p w14:paraId="2C7AF366" w14:textId="79CC8B53" w:rsidR="009E4EBB" w:rsidRPr="009E4EBB" w:rsidRDefault="009E4EBB" w:rsidP="009E4EBB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</w:rPr>
            </w:pPr>
            <w:r w:rsidRPr="009E4EBB">
              <w:rPr>
                <w:rFonts w:ascii="Calibri" w:hAnsi="Calibri" w:cs="Calibri"/>
                <w:b/>
                <w:bCs/>
              </w:rPr>
              <w:t>Chapter</w:t>
            </w:r>
          </w:p>
        </w:tc>
        <w:tc>
          <w:tcPr>
            <w:tcW w:w="4432" w:type="dxa"/>
            <w:shd w:val="clear" w:color="auto" w:fill="F2F2F2" w:themeFill="background1" w:themeFillShade="F2"/>
            <w:vAlign w:val="center"/>
          </w:tcPr>
          <w:p w14:paraId="03D8524C" w14:textId="638BAF37" w:rsidR="009E4EBB" w:rsidRPr="009E4EBB" w:rsidRDefault="009E4EBB" w:rsidP="009E4EBB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</w:rPr>
            </w:pPr>
            <w:r w:rsidRPr="009E4EBB">
              <w:rPr>
                <w:rFonts w:ascii="Calibri" w:hAnsi="Calibri" w:cs="Calibri"/>
                <w:b/>
                <w:bCs/>
              </w:rPr>
              <w:t>Practical Details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65D500A1" w14:textId="1069DCE8" w:rsidR="009E4EBB" w:rsidRPr="009E4EBB" w:rsidRDefault="009E4EBB" w:rsidP="009E4EBB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9E4EBB">
              <w:rPr>
                <w:rFonts w:ascii="Calibri" w:hAnsi="Calibri" w:cs="Calibri"/>
                <w:b/>
                <w:bCs/>
              </w:rPr>
              <w:t>Hrs</w:t>
            </w:r>
            <w:proofErr w:type="spellEnd"/>
          </w:p>
        </w:tc>
        <w:tc>
          <w:tcPr>
            <w:tcW w:w="2227" w:type="dxa"/>
            <w:shd w:val="clear" w:color="auto" w:fill="F2F2F2" w:themeFill="background1" w:themeFillShade="F2"/>
            <w:vAlign w:val="center"/>
          </w:tcPr>
          <w:p w14:paraId="1CD9D09A" w14:textId="4D237F3C" w:rsidR="009E4EBB" w:rsidRPr="009E4EBB" w:rsidRDefault="009E4EBB" w:rsidP="009E4EBB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</w:rPr>
            </w:pPr>
            <w:r w:rsidRPr="009E4EBB">
              <w:rPr>
                <w:rFonts w:ascii="Calibri" w:hAnsi="Calibri" w:cs="Calibri"/>
                <w:b/>
                <w:bCs/>
              </w:rPr>
              <w:t>Type</w:t>
            </w:r>
          </w:p>
        </w:tc>
        <w:tc>
          <w:tcPr>
            <w:tcW w:w="2238" w:type="dxa"/>
            <w:shd w:val="clear" w:color="auto" w:fill="F2F2F2" w:themeFill="background1" w:themeFillShade="F2"/>
            <w:vAlign w:val="center"/>
          </w:tcPr>
          <w:p w14:paraId="6B24771D" w14:textId="5A1EEF7E" w:rsidR="009E4EBB" w:rsidRPr="009E4EBB" w:rsidRDefault="009E4EBB" w:rsidP="009E4EBB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</w:rPr>
            </w:pPr>
            <w:r w:rsidRPr="009E4EBB">
              <w:rPr>
                <w:rFonts w:ascii="Calibri" w:hAnsi="Calibri" w:cs="Calibri"/>
                <w:b/>
                <w:bCs/>
              </w:rPr>
              <w:t>Assessment Criteria</w:t>
            </w:r>
          </w:p>
        </w:tc>
      </w:tr>
      <w:tr w:rsidR="008947D4" w14:paraId="0DB9FAB4" w14:textId="77777777" w:rsidTr="008947D4">
        <w:tc>
          <w:tcPr>
            <w:tcW w:w="1009" w:type="dxa"/>
            <w:vAlign w:val="center"/>
          </w:tcPr>
          <w:p w14:paraId="55D4E47F" w14:textId="58FD9C90" w:rsidR="009E4EBB" w:rsidRPr="008947D4" w:rsidRDefault="009E4EBB" w:rsidP="00A52E29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7D4">
              <w:rPr>
                <w:rFonts w:ascii="Calibri" w:hAnsi="Calibri" w:cs="Calibri"/>
                <w:sz w:val="20"/>
                <w:szCs w:val="20"/>
              </w:rPr>
              <w:t>1.1</w:t>
            </w:r>
          </w:p>
        </w:tc>
        <w:tc>
          <w:tcPr>
            <w:tcW w:w="4432" w:type="dxa"/>
            <w:vAlign w:val="center"/>
          </w:tcPr>
          <w:p w14:paraId="634EB66C" w14:textId="5320A885" w:rsidR="009E4EBB" w:rsidRPr="008947D4" w:rsidRDefault="009E4EBB" w:rsidP="008947D4">
            <w:pPr>
              <w:pStyle w:val="AAbulletlist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 w:rsidRPr="008947D4">
              <w:rPr>
                <w:rFonts w:ascii="Calibri" w:hAnsi="Calibri" w:cs="Calibri"/>
                <w:sz w:val="20"/>
                <w:szCs w:val="20"/>
              </w:rPr>
              <w:t xml:space="preserve">Use a survey to investigate </w:t>
            </w:r>
            <w:r w:rsidR="00BE6537">
              <w:rPr>
                <w:rFonts w:ascii="Calibri" w:hAnsi="Calibri" w:cs="Calibri"/>
                <w:sz w:val="20"/>
                <w:szCs w:val="20"/>
              </w:rPr>
              <w:t>any</w:t>
            </w:r>
            <w:r w:rsidRPr="008947D4">
              <w:rPr>
                <w:rFonts w:ascii="Calibri" w:hAnsi="Calibri" w:cs="Calibri"/>
                <w:sz w:val="20"/>
                <w:szCs w:val="20"/>
              </w:rPr>
              <w:t xml:space="preserve"> correlation between Environmental Value Systems and one other factor (e.g. age)</w:t>
            </w:r>
            <w:r w:rsidR="008947D4" w:rsidRPr="008947D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49" w:type="dxa"/>
            <w:vAlign w:val="center"/>
          </w:tcPr>
          <w:p w14:paraId="2BB5C51C" w14:textId="7F876E3E" w:rsidR="009E4EBB" w:rsidRPr="008947D4" w:rsidRDefault="009E4EBB" w:rsidP="009E4EBB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7D4">
              <w:rPr>
                <w:rFonts w:ascii="Calibri" w:hAnsi="Calibri" w:cs="Calibri"/>
                <w:sz w:val="20"/>
                <w:szCs w:val="20"/>
              </w:rPr>
              <w:t>2.0</w:t>
            </w:r>
          </w:p>
        </w:tc>
        <w:tc>
          <w:tcPr>
            <w:tcW w:w="2227" w:type="dxa"/>
            <w:vAlign w:val="center"/>
          </w:tcPr>
          <w:p w14:paraId="6D060F0A" w14:textId="77777777" w:rsidR="009E4EBB" w:rsidRPr="008947D4" w:rsidRDefault="009E4EBB" w:rsidP="008947D4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 w:rsidRPr="008947D4">
              <w:rPr>
                <w:rFonts w:ascii="Calibri" w:hAnsi="Calibri" w:cs="Calibri"/>
                <w:sz w:val="20"/>
                <w:szCs w:val="20"/>
              </w:rPr>
              <w:t>Data gathering</w:t>
            </w:r>
          </w:p>
          <w:p w14:paraId="5DB948B7" w14:textId="62B68DA1" w:rsidR="009E4EBB" w:rsidRPr="008947D4" w:rsidRDefault="009E4EBB" w:rsidP="008947D4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 w:rsidRPr="008947D4">
              <w:rPr>
                <w:rFonts w:ascii="Calibri" w:hAnsi="Calibri" w:cs="Calibri"/>
                <w:sz w:val="20"/>
                <w:szCs w:val="20"/>
              </w:rPr>
              <w:t>Data analysis</w:t>
            </w:r>
          </w:p>
        </w:tc>
        <w:tc>
          <w:tcPr>
            <w:tcW w:w="2238" w:type="dxa"/>
            <w:vAlign w:val="center"/>
          </w:tcPr>
          <w:p w14:paraId="494CCFBA" w14:textId="77777777" w:rsidR="009E4EBB" w:rsidRPr="008947D4" w:rsidRDefault="009E4EBB" w:rsidP="008947D4">
            <w:pPr>
              <w:pStyle w:val="AAbulletlist"/>
              <w:numPr>
                <w:ilvl w:val="0"/>
                <w:numId w:val="29"/>
              </w:numPr>
              <w:ind w:left="319" w:hanging="300"/>
              <w:rPr>
                <w:rFonts w:ascii="Calibri" w:hAnsi="Calibri" w:cs="Calibri"/>
                <w:sz w:val="20"/>
                <w:szCs w:val="20"/>
              </w:rPr>
            </w:pPr>
            <w:r w:rsidRPr="008947D4">
              <w:rPr>
                <w:rFonts w:ascii="Calibri" w:hAnsi="Calibri" w:cs="Calibri"/>
                <w:sz w:val="20"/>
                <w:szCs w:val="20"/>
              </w:rPr>
              <w:t>Planning</w:t>
            </w:r>
          </w:p>
          <w:p w14:paraId="28277B82" w14:textId="351E16A6" w:rsidR="009E4EBB" w:rsidRPr="008947D4" w:rsidRDefault="009E4EBB" w:rsidP="008947D4">
            <w:pPr>
              <w:pStyle w:val="AAbulletlist"/>
              <w:numPr>
                <w:ilvl w:val="0"/>
                <w:numId w:val="29"/>
              </w:numPr>
              <w:ind w:left="319" w:hanging="300"/>
              <w:rPr>
                <w:rFonts w:ascii="Calibri" w:hAnsi="Calibri" w:cs="Calibri"/>
                <w:sz w:val="20"/>
                <w:szCs w:val="20"/>
              </w:rPr>
            </w:pPr>
            <w:r w:rsidRPr="008947D4">
              <w:rPr>
                <w:rFonts w:ascii="Calibri" w:hAnsi="Calibri" w:cs="Calibri"/>
                <w:sz w:val="20"/>
                <w:szCs w:val="20"/>
              </w:rPr>
              <w:t>Results, Analysis and Conclusion</w:t>
            </w:r>
          </w:p>
        </w:tc>
      </w:tr>
      <w:tr w:rsidR="001D42BB" w14:paraId="68306962" w14:textId="77777777" w:rsidTr="008947D4">
        <w:tc>
          <w:tcPr>
            <w:tcW w:w="1009" w:type="dxa"/>
            <w:vMerge w:val="restart"/>
            <w:vAlign w:val="center"/>
          </w:tcPr>
          <w:p w14:paraId="32D38204" w14:textId="091BA79B" w:rsidR="001D42BB" w:rsidRPr="008947D4" w:rsidRDefault="001D42BB" w:rsidP="008947D4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7D4">
              <w:rPr>
                <w:rFonts w:ascii="Calibri" w:hAnsi="Calibri" w:cs="Calibri"/>
                <w:sz w:val="20"/>
                <w:szCs w:val="20"/>
              </w:rPr>
              <w:t>1.2</w:t>
            </w:r>
          </w:p>
        </w:tc>
        <w:tc>
          <w:tcPr>
            <w:tcW w:w="4432" w:type="dxa"/>
            <w:vAlign w:val="center"/>
          </w:tcPr>
          <w:p w14:paraId="772F96E3" w14:textId="2BA7C993" w:rsidR="001D42BB" w:rsidRPr="008947D4" w:rsidRDefault="001D42BB" w:rsidP="008947D4">
            <w:pPr>
              <w:pStyle w:val="AAbulletlist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Construct and evaluate a systems diagram from giv</w:t>
            </w:r>
            <w:r w:rsidR="00BE6537">
              <w:rPr>
                <w:rFonts w:ascii="Calibri" w:hAnsi="Calibri" w:cs="Calibri"/>
                <w:sz w:val="20"/>
                <w:szCs w:val="20"/>
              </w:rPr>
              <w:t>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information on a system. </w:t>
            </w:r>
          </w:p>
        </w:tc>
        <w:tc>
          <w:tcPr>
            <w:tcW w:w="549" w:type="dxa"/>
            <w:vAlign w:val="center"/>
          </w:tcPr>
          <w:p w14:paraId="742FD04A" w14:textId="432CC87C" w:rsidR="001D42BB" w:rsidRPr="008947D4" w:rsidRDefault="001D42BB" w:rsidP="008947D4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2227" w:type="dxa"/>
            <w:vAlign w:val="center"/>
          </w:tcPr>
          <w:p w14:paraId="77BC6E95" w14:textId="1AA89AE2" w:rsidR="001D42BB" w:rsidRPr="008947D4" w:rsidRDefault="001D42BB" w:rsidP="008947D4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Developing and using models</w:t>
            </w:r>
          </w:p>
        </w:tc>
        <w:tc>
          <w:tcPr>
            <w:tcW w:w="2238" w:type="dxa"/>
            <w:vAlign w:val="center"/>
          </w:tcPr>
          <w:p w14:paraId="12EB4E88" w14:textId="6A415A93" w:rsidR="001D42BB" w:rsidRPr="008947D4" w:rsidRDefault="001D42BB" w:rsidP="008947D4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Discussion and evaluation</w:t>
            </w:r>
          </w:p>
        </w:tc>
      </w:tr>
      <w:tr w:rsidR="001D42BB" w14:paraId="404BA61A" w14:textId="77777777" w:rsidTr="008947D4">
        <w:tc>
          <w:tcPr>
            <w:tcW w:w="1009" w:type="dxa"/>
            <w:vMerge/>
            <w:vAlign w:val="center"/>
          </w:tcPr>
          <w:p w14:paraId="2447B45D" w14:textId="35FA17CD" w:rsidR="001D42BB" w:rsidRPr="008947D4" w:rsidRDefault="001D42BB" w:rsidP="008947D4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32" w:type="dxa"/>
            <w:vAlign w:val="center"/>
          </w:tcPr>
          <w:p w14:paraId="6DDF0C81" w14:textId="5F13281A" w:rsidR="001D42BB" w:rsidRPr="008947D4" w:rsidRDefault="001D42BB" w:rsidP="008947D4">
            <w:pPr>
              <w:pStyle w:val="AAbulletlist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Use and evaluate a simple software model (e.g. Lovelock’s Daisy World).</w:t>
            </w:r>
          </w:p>
        </w:tc>
        <w:tc>
          <w:tcPr>
            <w:tcW w:w="549" w:type="dxa"/>
            <w:vAlign w:val="center"/>
          </w:tcPr>
          <w:p w14:paraId="3A71DE77" w14:textId="159734A6" w:rsidR="001D42BB" w:rsidRPr="008947D4" w:rsidRDefault="001D42BB" w:rsidP="008947D4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2.0</w:t>
            </w:r>
          </w:p>
        </w:tc>
        <w:tc>
          <w:tcPr>
            <w:tcW w:w="2227" w:type="dxa"/>
            <w:vAlign w:val="center"/>
          </w:tcPr>
          <w:p w14:paraId="20EF9DF6" w14:textId="337FD62B" w:rsidR="001D42BB" w:rsidRPr="008947D4" w:rsidRDefault="001D42BB" w:rsidP="008947D4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Developing and using models</w:t>
            </w:r>
          </w:p>
        </w:tc>
        <w:tc>
          <w:tcPr>
            <w:tcW w:w="2238" w:type="dxa"/>
            <w:vAlign w:val="center"/>
          </w:tcPr>
          <w:p w14:paraId="683CB495" w14:textId="77777777" w:rsidR="001D42BB" w:rsidRDefault="001D42BB" w:rsidP="008947D4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Results, analysis and conclusion</w:t>
            </w:r>
          </w:p>
          <w:p w14:paraId="7BE8A9A4" w14:textId="77777777" w:rsidR="001D42BB" w:rsidRDefault="001D42BB" w:rsidP="008947D4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Discussion and evaluation</w:t>
            </w:r>
          </w:p>
          <w:p w14:paraId="238BABD4" w14:textId="27C0FFE7" w:rsidR="001D42BB" w:rsidRPr="008947D4" w:rsidRDefault="001D42BB" w:rsidP="008947D4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Applications</w:t>
            </w:r>
          </w:p>
        </w:tc>
      </w:tr>
      <w:tr w:rsidR="001D42BB" w14:paraId="4CD109B2" w14:textId="77777777" w:rsidTr="008947D4">
        <w:tc>
          <w:tcPr>
            <w:tcW w:w="1009" w:type="dxa"/>
            <w:vMerge/>
            <w:vAlign w:val="center"/>
          </w:tcPr>
          <w:p w14:paraId="31ECA5F4" w14:textId="77777777" w:rsidR="001D42BB" w:rsidRPr="008947D4" w:rsidRDefault="001D42BB" w:rsidP="008947D4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32" w:type="dxa"/>
            <w:vAlign w:val="center"/>
          </w:tcPr>
          <w:p w14:paraId="5EA7624C" w14:textId="576FD394" w:rsidR="001D42BB" w:rsidRDefault="001D42BB" w:rsidP="008947D4">
            <w:pPr>
              <w:pStyle w:val="AAbulletlist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Design, construct and monitor a mesocosm.</w:t>
            </w:r>
          </w:p>
        </w:tc>
        <w:tc>
          <w:tcPr>
            <w:tcW w:w="549" w:type="dxa"/>
            <w:vAlign w:val="center"/>
          </w:tcPr>
          <w:p w14:paraId="5672E396" w14:textId="3547792A" w:rsidR="001D42BB" w:rsidRDefault="001D42BB" w:rsidP="008947D4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1+</w:t>
            </w:r>
          </w:p>
        </w:tc>
        <w:tc>
          <w:tcPr>
            <w:tcW w:w="2227" w:type="dxa"/>
            <w:vAlign w:val="center"/>
          </w:tcPr>
          <w:p w14:paraId="6D447EAE" w14:textId="77777777" w:rsidR="001D42BB" w:rsidRDefault="001D42BB" w:rsidP="008947D4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Developing and using models</w:t>
            </w:r>
          </w:p>
          <w:p w14:paraId="1091D380" w14:textId="6C6958A3" w:rsidR="001D42BB" w:rsidRDefault="001D42BB" w:rsidP="008947D4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Extended lab project</w:t>
            </w:r>
          </w:p>
        </w:tc>
        <w:tc>
          <w:tcPr>
            <w:tcW w:w="2238" w:type="dxa"/>
            <w:vAlign w:val="center"/>
          </w:tcPr>
          <w:p w14:paraId="10575920" w14:textId="77777777" w:rsidR="001D42BB" w:rsidRDefault="001D42BB" w:rsidP="008947D4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Planning</w:t>
            </w:r>
          </w:p>
          <w:p w14:paraId="456B9F74" w14:textId="4A829AB9" w:rsidR="001D42BB" w:rsidRDefault="001D42BB" w:rsidP="008947D4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Communication</w:t>
            </w:r>
          </w:p>
        </w:tc>
      </w:tr>
      <w:tr w:rsidR="008947D4" w14:paraId="0220B390" w14:textId="77777777" w:rsidTr="008947D4">
        <w:tc>
          <w:tcPr>
            <w:tcW w:w="1009" w:type="dxa"/>
            <w:vAlign w:val="center"/>
          </w:tcPr>
          <w:p w14:paraId="3130153A" w14:textId="4F55D734" w:rsidR="009E4EBB" w:rsidRPr="008947D4" w:rsidRDefault="0045431A" w:rsidP="00A52E29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</w:t>
            </w:r>
          </w:p>
        </w:tc>
        <w:tc>
          <w:tcPr>
            <w:tcW w:w="4432" w:type="dxa"/>
            <w:vAlign w:val="center"/>
          </w:tcPr>
          <w:p w14:paraId="1CAB2D7C" w14:textId="335BAD46" w:rsidR="009E4EBB" w:rsidRPr="008947D4" w:rsidRDefault="0045431A" w:rsidP="008947D4">
            <w:pPr>
              <w:pStyle w:val="AAbulletlist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Construct a systems diagram to model the impact of a named pollutant in a named location.</w:t>
            </w:r>
          </w:p>
        </w:tc>
        <w:tc>
          <w:tcPr>
            <w:tcW w:w="549" w:type="dxa"/>
            <w:vAlign w:val="center"/>
          </w:tcPr>
          <w:p w14:paraId="1ABB76DC" w14:textId="708B9B53" w:rsidR="009E4EBB" w:rsidRPr="008947D4" w:rsidRDefault="0045431A" w:rsidP="009E4EBB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0.3</w:t>
            </w:r>
          </w:p>
        </w:tc>
        <w:tc>
          <w:tcPr>
            <w:tcW w:w="2227" w:type="dxa"/>
            <w:vAlign w:val="center"/>
          </w:tcPr>
          <w:p w14:paraId="6DFCB899" w14:textId="21862C3C" w:rsidR="009E4EBB" w:rsidRPr="008947D4" w:rsidRDefault="0045431A" w:rsidP="008947D4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Developing and using models</w:t>
            </w:r>
          </w:p>
        </w:tc>
        <w:tc>
          <w:tcPr>
            <w:tcW w:w="2238" w:type="dxa"/>
            <w:vAlign w:val="center"/>
          </w:tcPr>
          <w:p w14:paraId="1342BB86" w14:textId="4CA3EED9" w:rsidR="009E4EBB" w:rsidRPr="008947D4" w:rsidRDefault="0045431A" w:rsidP="008947D4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</w:tbl>
    <w:p w14:paraId="2CCCDBB4" w14:textId="77777777" w:rsidR="0045431A" w:rsidRDefault="0045431A" w:rsidP="0045431A">
      <w:pPr>
        <w:pStyle w:val="Heading2"/>
        <w:rPr>
          <w:rFonts w:ascii="Calibri" w:hAnsi="Calibri" w:cs="Calibri"/>
        </w:rPr>
      </w:pPr>
    </w:p>
    <w:p w14:paraId="56B93A5F" w14:textId="77777777" w:rsidR="00491272" w:rsidRDefault="00491272">
      <w:pPr>
        <w:spacing w:after="0"/>
        <w:rPr>
          <w:rFonts w:ascii="Calibri" w:hAnsi="Calibri" w:cs="Calibri"/>
          <w:b/>
          <w:sz w:val="32"/>
          <w:lang w:val="en-US"/>
        </w:rPr>
      </w:pPr>
      <w:r>
        <w:rPr>
          <w:rFonts w:ascii="Calibri" w:hAnsi="Calibri" w:cs="Calibri"/>
        </w:rPr>
        <w:br w:type="page"/>
      </w:r>
    </w:p>
    <w:p w14:paraId="7E838E35" w14:textId="676632D6" w:rsidR="0045431A" w:rsidRDefault="0045431A" w:rsidP="0045431A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Topic 2</w:t>
      </w:r>
    </w:p>
    <w:p w14:paraId="48C6A255" w14:textId="72D016B8" w:rsidR="00CB1F37" w:rsidRPr="00CB1F37" w:rsidRDefault="00BE6537" w:rsidP="00CB1F37">
      <w:pPr>
        <w:rPr>
          <w:rFonts w:asciiTheme="majorHAnsi" w:hAnsiTheme="majorHAnsi"/>
          <w:i/>
          <w:iCs/>
          <w:lang w:val="en-US"/>
        </w:rPr>
      </w:pPr>
      <w:r>
        <w:rPr>
          <w:rFonts w:asciiTheme="majorHAnsi" w:hAnsiTheme="majorHAnsi"/>
          <w:i/>
          <w:iCs/>
          <w:lang w:val="en-US"/>
        </w:rPr>
        <w:t xml:space="preserve">Time </w:t>
      </w:r>
      <w:r w:rsidR="00CB1F37" w:rsidRPr="00CB1F37">
        <w:rPr>
          <w:rFonts w:asciiTheme="majorHAnsi" w:hAnsiTheme="majorHAnsi"/>
          <w:i/>
          <w:iCs/>
          <w:lang w:val="en-US"/>
        </w:rPr>
        <w:t xml:space="preserve">(approx.): </w:t>
      </w:r>
      <w:r w:rsidR="00CB1F37">
        <w:rPr>
          <w:rFonts w:asciiTheme="majorHAnsi" w:hAnsiTheme="majorHAnsi"/>
          <w:i/>
          <w:iCs/>
          <w:lang w:val="en-US"/>
        </w:rPr>
        <w:t>1</w:t>
      </w:r>
      <w:r w:rsidR="001D42BB">
        <w:rPr>
          <w:rFonts w:asciiTheme="majorHAnsi" w:hAnsiTheme="majorHAnsi"/>
          <w:i/>
          <w:iCs/>
          <w:lang w:val="en-US"/>
        </w:rPr>
        <w:t>3</w:t>
      </w:r>
      <w:r w:rsidR="00CB1F37">
        <w:rPr>
          <w:rFonts w:asciiTheme="majorHAnsi" w:hAnsiTheme="majorHAnsi"/>
          <w:i/>
          <w:iCs/>
          <w:lang w:val="en-US"/>
        </w:rPr>
        <w:t xml:space="preserve"> </w:t>
      </w:r>
      <w:proofErr w:type="spellStart"/>
      <w:r w:rsidR="00CB1F37" w:rsidRPr="00CB1F37">
        <w:rPr>
          <w:rFonts w:asciiTheme="majorHAnsi" w:hAnsiTheme="majorHAnsi"/>
          <w:i/>
          <w:iCs/>
          <w:lang w:val="en-US"/>
        </w:rPr>
        <w:t>hrs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"/>
        <w:gridCol w:w="4435"/>
        <w:gridCol w:w="549"/>
        <w:gridCol w:w="2224"/>
        <w:gridCol w:w="2238"/>
      </w:tblGrid>
      <w:tr w:rsidR="00796B9D" w14:paraId="1FC388A3" w14:textId="77777777" w:rsidTr="0060108E">
        <w:trPr>
          <w:trHeight w:val="424"/>
        </w:trPr>
        <w:tc>
          <w:tcPr>
            <w:tcW w:w="1009" w:type="dxa"/>
            <w:shd w:val="clear" w:color="auto" w:fill="F2F2F2" w:themeFill="background1" w:themeFillShade="F2"/>
            <w:vAlign w:val="center"/>
          </w:tcPr>
          <w:p w14:paraId="17F3739A" w14:textId="77777777" w:rsidR="0045431A" w:rsidRPr="009E4EBB" w:rsidRDefault="0045431A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</w:rPr>
            </w:pPr>
            <w:r w:rsidRPr="009E4EBB">
              <w:rPr>
                <w:rFonts w:ascii="Calibri" w:hAnsi="Calibri" w:cs="Calibri"/>
                <w:b/>
                <w:bCs/>
              </w:rPr>
              <w:t>Chapter</w:t>
            </w:r>
          </w:p>
        </w:tc>
        <w:tc>
          <w:tcPr>
            <w:tcW w:w="4435" w:type="dxa"/>
            <w:shd w:val="clear" w:color="auto" w:fill="F2F2F2" w:themeFill="background1" w:themeFillShade="F2"/>
            <w:vAlign w:val="center"/>
          </w:tcPr>
          <w:p w14:paraId="71A6A798" w14:textId="77777777" w:rsidR="0045431A" w:rsidRPr="009E4EBB" w:rsidRDefault="0045431A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</w:rPr>
            </w:pPr>
            <w:r w:rsidRPr="009E4EBB">
              <w:rPr>
                <w:rFonts w:ascii="Calibri" w:hAnsi="Calibri" w:cs="Calibri"/>
                <w:b/>
                <w:bCs/>
              </w:rPr>
              <w:t>Practical Details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21786B74" w14:textId="77777777" w:rsidR="0045431A" w:rsidRPr="009E4EBB" w:rsidRDefault="0045431A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9E4EBB">
              <w:rPr>
                <w:rFonts w:ascii="Calibri" w:hAnsi="Calibri" w:cs="Calibri"/>
                <w:b/>
                <w:bCs/>
              </w:rPr>
              <w:t>Hrs</w:t>
            </w:r>
            <w:proofErr w:type="spellEnd"/>
          </w:p>
        </w:tc>
        <w:tc>
          <w:tcPr>
            <w:tcW w:w="2224" w:type="dxa"/>
            <w:shd w:val="clear" w:color="auto" w:fill="F2F2F2" w:themeFill="background1" w:themeFillShade="F2"/>
            <w:vAlign w:val="center"/>
          </w:tcPr>
          <w:p w14:paraId="23BF1716" w14:textId="77777777" w:rsidR="0045431A" w:rsidRPr="009E4EBB" w:rsidRDefault="0045431A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</w:rPr>
            </w:pPr>
            <w:r w:rsidRPr="009E4EBB">
              <w:rPr>
                <w:rFonts w:ascii="Calibri" w:hAnsi="Calibri" w:cs="Calibri"/>
                <w:b/>
                <w:bCs/>
              </w:rPr>
              <w:t>Type</w:t>
            </w:r>
          </w:p>
        </w:tc>
        <w:tc>
          <w:tcPr>
            <w:tcW w:w="2238" w:type="dxa"/>
            <w:shd w:val="clear" w:color="auto" w:fill="F2F2F2" w:themeFill="background1" w:themeFillShade="F2"/>
            <w:vAlign w:val="center"/>
          </w:tcPr>
          <w:p w14:paraId="74E56794" w14:textId="77777777" w:rsidR="0045431A" w:rsidRPr="009E4EBB" w:rsidRDefault="0045431A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</w:rPr>
            </w:pPr>
            <w:r w:rsidRPr="009E4EBB">
              <w:rPr>
                <w:rFonts w:ascii="Calibri" w:hAnsi="Calibri" w:cs="Calibri"/>
                <w:b/>
                <w:bCs/>
              </w:rPr>
              <w:t>Assessment Criteria</w:t>
            </w:r>
          </w:p>
        </w:tc>
      </w:tr>
      <w:tr w:rsidR="00796B9D" w14:paraId="21919F48" w14:textId="77777777" w:rsidTr="0060108E">
        <w:tc>
          <w:tcPr>
            <w:tcW w:w="1009" w:type="dxa"/>
            <w:vAlign w:val="center"/>
          </w:tcPr>
          <w:p w14:paraId="2B5D9009" w14:textId="5606C4D5" w:rsidR="0045431A" w:rsidRPr="008947D4" w:rsidRDefault="00CC6974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2.1</w:t>
            </w:r>
          </w:p>
        </w:tc>
        <w:tc>
          <w:tcPr>
            <w:tcW w:w="4435" w:type="dxa"/>
            <w:vAlign w:val="center"/>
          </w:tcPr>
          <w:p w14:paraId="32054BB2" w14:textId="77777777" w:rsidR="0045431A" w:rsidRPr="00CC6974" w:rsidRDefault="00CC6974" w:rsidP="005A5FB5">
            <w:pPr>
              <w:pStyle w:val="AAbulletlist"/>
              <w:numPr>
                <w:ilvl w:val="0"/>
                <w:numId w:val="0"/>
              </w:numPr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Investigate factors that affect an organism’s niche using a computer </w:t>
            </w:r>
            <w:r w:rsidRPr="00CC6974">
              <w:rPr>
                <w:rFonts w:asciiTheme="majorHAnsi" w:hAnsiTheme="majorHAnsi" w:cs="Calibri"/>
                <w:sz w:val="20"/>
                <w:szCs w:val="20"/>
              </w:rPr>
              <w:t>simulation.</w:t>
            </w:r>
          </w:p>
          <w:p w14:paraId="3F6B734D" w14:textId="7F2B2CB3" w:rsidR="00CC6974" w:rsidRPr="00CC6974" w:rsidRDefault="00CC6974" w:rsidP="00CC697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CC6974">
              <w:rPr>
                <w:rFonts w:asciiTheme="majorHAnsi" w:hAnsiTheme="majorHAnsi" w:cs="Calibri"/>
                <w:sz w:val="20"/>
                <w:szCs w:val="20"/>
              </w:rPr>
              <w:t>(</w:t>
            </w:r>
            <w:hyperlink r:id="rId9" w:history="1">
              <w:r w:rsidR="00796B9D">
                <w:rPr>
                  <w:rStyle w:val="Hyperlink"/>
                  <w:rFonts w:asciiTheme="majorHAnsi" w:hAnsiTheme="majorHAnsi"/>
                  <w:sz w:val="20"/>
                  <w:szCs w:val="20"/>
                </w:rPr>
                <w:t>Simulation here</w:t>
              </w:r>
            </w:hyperlink>
            <w:r w:rsidRPr="00CC6974">
              <w:rPr>
                <w:rFonts w:asciiTheme="majorHAnsi" w:hAnsiTheme="majorHAnsi" w:cs="Calibri"/>
                <w:sz w:val="20"/>
                <w:szCs w:val="20"/>
              </w:rPr>
              <w:t>)</w:t>
            </w:r>
            <w:r w:rsidR="00796B9D">
              <w:rPr>
                <w:rFonts w:asciiTheme="majorHAnsi" w:hAnsiTheme="majorHAnsi" w:cs="Calibri"/>
                <w:sz w:val="20"/>
                <w:szCs w:val="20"/>
              </w:rPr>
              <w:t>.</w:t>
            </w:r>
          </w:p>
        </w:tc>
        <w:tc>
          <w:tcPr>
            <w:tcW w:w="549" w:type="dxa"/>
            <w:vAlign w:val="center"/>
          </w:tcPr>
          <w:p w14:paraId="18331622" w14:textId="0259D7C8" w:rsidR="0045431A" w:rsidRPr="00CC6974" w:rsidRDefault="00796B9D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  <w:r w:rsidR="00CC6974">
              <w:rPr>
                <w:rFonts w:ascii="Calibri" w:hAnsi="Calibri" w:cs="Calibri"/>
                <w:sz w:val="20"/>
                <w:szCs w:val="20"/>
                <w:lang w:val="en-GB"/>
              </w:rPr>
              <w:t>.0</w:t>
            </w:r>
          </w:p>
        </w:tc>
        <w:tc>
          <w:tcPr>
            <w:tcW w:w="2224" w:type="dxa"/>
            <w:vAlign w:val="center"/>
          </w:tcPr>
          <w:p w14:paraId="4AE7D217" w14:textId="77777777" w:rsidR="00CC6974" w:rsidRDefault="00CC6974" w:rsidP="005A5FB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Computer simulations</w:t>
            </w:r>
          </w:p>
          <w:p w14:paraId="39E2905D" w14:textId="7B07318C" w:rsidR="00CC6974" w:rsidRPr="00CC6974" w:rsidRDefault="00CC6974" w:rsidP="00CC6974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analysis</w:t>
            </w:r>
          </w:p>
        </w:tc>
        <w:tc>
          <w:tcPr>
            <w:tcW w:w="2238" w:type="dxa"/>
            <w:vAlign w:val="center"/>
          </w:tcPr>
          <w:p w14:paraId="14EEA08B" w14:textId="347B085D" w:rsidR="00CC6974" w:rsidRPr="008947D4" w:rsidRDefault="00CC6974" w:rsidP="005A5FB5">
            <w:pPr>
              <w:pStyle w:val="AAbulletlist"/>
              <w:numPr>
                <w:ilvl w:val="0"/>
                <w:numId w:val="29"/>
              </w:numPr>
              <w:ind w:left="319" w:hanging="3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Results, analysis and </w:t>
            </w:r>
            <w:r w:rsidR="005A5FB5">
              <w:rPr>
                <w:rFonts w:ascii="Calibri" w:hAnsi="Calibri" w:cs="Calibri"/>
                <w:sz w:val="20"/>
                <w:szCs w:val="20"/>
              </w:rPr>
              <w:t>conclusion</w:t>
            </w:r>
          </w:p>
        </w:tc>
      </w:tr>
      <w:tr w:rsidR="00796B9D" w14:paraId="582DD9E2" w14:textId="77777777" w:rsidTr="0060108E">
        <w:tc>
          <w:tcPr>
            <w:tcW w:w="1009" w:type="dxa"/>
            <w:vAlign w:val="center"/>
          </w:tcPr>
          <w:p w14:paraId="0D1A5085" w14:textId="66C65C65" w:rsidR="0045431A" w:rsidRPr="008947D4" w:rsidRDefault="00CC6974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2.2</w:t>
            </w:r>
          </w:p>
        </w:tc>
        <w:tc>
          <w:tcPr>
            <w:tcW w:w="4435" w:type="dxa"/>
            <w:vAlign w:val="center"/>
          </w:tcPr>
          <w:p w14:paraId="458FBD42" w14:textId="2A87AA3A" w:rsidR="0045431A" w:rsidRPr="00CC6974" w:rsidRDefault="00CC6974" w:rsidP="00CC697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CC6974">
              <w:rPr>
                <w:rFonts w:asciiTheme="majorHAnsi" w:hAnsiTheme="majorHAnsi" w:cs="Calibri"/>
                <w:sz w:val="20"/>
                <w:szCs w:val="20"/>
              </w:rPr>
              <w:t xml:space="preserve">Construct/modify a feeding relationship model </w:t>
            </w:r>
            <w:r w:rsidR="00A64CD9">
              <w:rPr>
                <w:rFonts w:asciiTheme="majorHAnsi" w:hAnsiTheme="majorHAnsi" w:cs="Calibri"/>
                <w:sz w:val="20"/>
                <w:szCs w:val="20"/>
              </w:rPr>
              <w:t>using</w:t>
            </w:r>
            <w:r w:rsidRPr="00CC6974">
              <w:rPr>
                <w:rFonts w:asciiTheme="majorHAnsi" w:hAnsiTheme="majorHAnsi" w:cs="Calibri"/>
                <w:sz w:val="20"/>
                <w:szCs w:val="20"/>
              </w:rPr>
              <w:t xml:space="preserve"> given data e.g. Using the </w:t>
            </w:r>
            <w:proofErr w:type="spellStart"/>
            <w:r w:rsidRPr="00CC6974">
              <w:rPr>
                <w:rFonts w:asciiTheme="majorHAnsi" w:hAnsiTheme="majorHAnsi" w:cs="Calibri"/>
                <w:sz w:val="20"/>
                <w:szCs w:val="20"/>
              </w:rPr>
              <w:t>Lotka</w:t>
            </w:r>
            <w:proofErr w:type="spellEnd"/>
            <w:r w:rsidRPr="00CC6974">
              <w:rPr>
                <w:rFonts w:asciiTheme="majorHAnsi" w:hAnsiTheme="majorHAnsi" w:cs="Calibri"/>
                <w:sz w:val="20"/>
                <w:szCs w:val="20"/>
              </w:rPr>
              <w:t>-Volterra equations (</w:t>
            </w:r>
            <w:hyperlink r:id="rId10" w:history="1">
              <w:r w:rsidR="00796B9D">
                <w:rPr>
                  <w:rStyle w:val="Hyperlink"/>
                  <w:rFonts w:asciiTheme="majorHAnsi" w:hAnsiTheme="majorHAnsi"/>
                  <w:sz w:val="20"/>
                  <w:szCs w:val="20"/>
                </w:rPr>
                <w:t>Information and model here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="00796B9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49" w:type="dxa"/>
            <w:vAlign w:val="center"/>
          </w:tcPr>
          <w:p w14:paraId="365C56A2" w14:textId="68C50BD1" w:rsidR="0045431A" w:rsidRPr="008947D4" w:rsidRDefault="00CC6974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</w:t>
            </w:r>
          </w:p>
        </w:tc>
        <w:tc>
          <w:tcPr>
            <w:tcW w:w="2224" w:type="dxa"/>
            <w:vAlign w:val="center"/>
          </w:tcPr>
          <w:p w14:paraId="10867498" w14:textId="77777777" w:rsidR="0045431A" w:rsidRDefault="00796B9D" w:rsidP="005A5FB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Developing and using models</w:t>
            </w:r>
          </w:p>
          <w:p w14:paraId="0F744D89" w14:textId="195E8865" w:rsidR="00796B9D" w:rsidRPr="008947D4" w:rsidRDefault="00796B9D" w:rsidP="005A5FB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analysis</w:t>
            </w:r>
          </w:p>
        </w:tc>
        <w:tc>
          <w:tcPr>
            <w:tcW w:w="2238" w:type="dxa"/>
            <w:vAlign w:val="center"/>
          </w:tcPr>
          <w:p w14:paraId="2F596AFE" w14:textId="6BE71EF2" w:rsidR="0045431A" w:rsidRDefault="00796B9D" w:rsidP="005A5FB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Results, analysis and </w:t>
            </w:r>
            <w:r w:rsidR="005A5FB5">
              <w:rPr>
                <w:rFonts w:ascii="Calibri" w:hAnsi="Calibri" w:cs="Calibri"/>
                <w:sz w:val="20"/>
                <w:szCs w:val="20"/>
              </w:rPr>
              <w:t>conclusion</w:t>
            </w:r>
          </w:p>
          <w:p w14:paraId="7BCF3B96" w14:textId="540EA53E" w:rsidR="00796B9D" w:rsidRPr="008947D4" w:rsidRDefault="00796B9D" w:rsidP="005A5FB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Discussion and evaluation</w:t>
            </w:r>
          </w:p>
        </w:tc>
      </w:tr>
      <w:tr w:rsidR="001D42BB" w14:paraId="6C27BA71" w14:textId="77777777" w:rsidTr="0060108E">
        <w:tc>
          <w:tcPr>
            <w:tcW w:w="1009" w:type="dxa"/>
            <w:vMerge w:val="restart"/>
            <w:vAlign w:val="center"/>
          </w:tcPr>
          <w:p w14:paraId="720C9E9F" w14:textId="00B654A1" w:rsidR="001D42BB" w:rsidRPr="008947D4" w:rsidRDefault="001D42BB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2.3</w:t>
            </w:r>
          </w:p>
        </w:tc>
        <w:tc>
          <w:tcPr>
            <w:tcW w:w="4435" w:type="dxa"/>
            <w:vAlign w:val="center"/>
          </w:tcPr>
          <w:p w14:paraId="692E2CB3" w14:textId="2B464652" w:rsidR="001D42BB" w:rsidRPr="008947D4" w:rsidRDefault="001D42BB" w:rsidP="005A5FB5">
            <w:pPr>
              <w:pStyle w:val="AAbulletlist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Construct a quantitative model (using spread</w:t>
            </w:r>
            <w:r w:rsidR="00A7339D">
              <w:rPr>
                <w:rFonts w:ascii="Calibri" w:hAnsi="Calibri" w:cs="Calibri"/>
                <w:sz w:val="20"/>
                <w:szCs w:val="20"/>
              </w:rPr>
              <w:t xml:space="preserve">sheet </w:t>
            </w:r>
            <w:r>
              <w:rPr>
                <w:rFonts w:ascii="Calibri" w:hAnsi="Calibri" w:cs="Calibri"/>
                <w:sz w:val="20"/>
                <w:szCs w:val="20"/>
              </w:rPr>
              <w:t>software) of the transfer of energy or matter through a given system.</w:t>
            </w:r>
          </w:p>
        </w:tc>
        <w:tc>
          <w:tcPr>
            <w:tcW w:w="549" w:type="dxa"/>
            <w:vAlign w:val="center"/>
          </w:tcPr>
          <w:p w14:paraId="2B75C172" w14:textId="27BF68EA" w:rsidR="001D42BB" w:rsidRPr="008947D4" w:rsidRDefault="001D42BB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2224" w:type="dxa"/>
            <w:vAlign w:val="center"/>
          </w:tcPr>
          <w:p w14:paraId="5F8AF3E6" w14:textId="042491FE" w:rsidR="001D42BB" w:rsidRPr="00796B9D" w:rsidRDefault="001D42BB" w:rsidP="00796B9D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Developing and using models</w:t>
            </w:r>
          </w:p>
        </w:tc>
        <w:tc>
          <w:tcPr>
            <w:tcW w:w="2238" w:type="dxa"/>
            <w:vAlign w:val="center"/>
          </w:tcPr>
          <w:p w14:paraId="70BBB550" w14:textId="6CF26E9C" w:rsidR="001D42BB" w:rsidRPr="008947D4" w:rsidRDefault="001D42BB" w:rsidP="005A5FB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1D42BB" w14:paraId="28EFB346" w14:textId="77777777" w:rsidTr="0060108E">
        <w:tc>
          <w:tcPr>
            <w:tcW w:w="1009" w:type="dxa"/>
            <w:vMerge/>
            <w:vAlign w:val="center"/>
          </w:tcPr>
          <w:p w14:paraId="3806EA7D" w14:textId="77777777" w:rsidR="001D42BB" w:rsidRDefault="001D42BB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35" w:type="dxa"/>
            <w:vAlign w:val="center"/>
          </w:tcPr>
          <w:p w14:paraId="7C5E9FDD" w14:textId="319A4A83" w:rsidR="001D42BB" w:rsidRDefault="001D42BB" w:rsidP="005A5FB5">
            <w:pPr>
              <w:pStyle w:val="AAbulletlist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Measure the productivity in an aquatic ecosystem using the bottle method</w:t>
            </w:r>
            <w:r w:rsidR="00A64CD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49" w:type="dxa"/>
            <w:vAlign w:val="center"/>
          </w:tcPr>
          <w:p w14:paraId="5527D50C" w14:textId="56E941EC" w:rsidR="001D42BB" w:rsidRDefault="001D42BB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A64CD9">
              <w:rPr>
                <w:rFonts w:ascii="Calibri" w:hAnsi="Calibri" w:cs="Calibri"/>
                <w:sz w:val="20"/>
                <w:szCs w:val="20"/>
              </w:rPr>
              <w:t>.0</w:t>
            </w:r>
          </w:p>
        </w:tc>
        <w:tc>
          <w:tcPr>
            <w:tcW w:w="2224" w:type="dxa"/>
            <w:vAlign w:val="center"/>
          </w:tcPr>
          <w:p w14:paraId="74251F9F" w14:textId="69D73865" w:rsidR="001D42BB" w:rsidRDefault="001D42BB" w:rsidP="00796B9D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Short labs</w:t>
            </w:r>
          </w:p>
        </w:tc>
        <w:tc>
          <w:tcPr>
            <w:tcW w:w="2238" w:type="dxa"/>
            <w:vAlign w:val="center"/>
          </w:tcPr>
          <w:p w14:paraId="7679D099" w14:textId="77777777" w:rsidR="001D42BB" w:rsidRDefault="001D42BB" w:rsidP="005A5FB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Planning</w:t>
            </w:r>
          </w:p>
          <w:p w14:paraId="4F3B170A" w14:textId="05D427DC" w:rsidR="001D42BB" w:rsidRDefault="001D42BB" w:rsidP="005A5FB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Results, analysis and </w:t>
            </w:r>
            <w:r w:rsidR="005A5FB5">
              <w:rPr>
                <w:rFonts w:ascii="Calibri" w:hAnsi="Calibri" w:cs="Calibri"/>
                <w:sz w:val="20"/>
                <w:szCs w:val="20"/>
              </w:rPr>
              <w:t>conclusion</w:t>
            </w:r>
          </w:p>
        </w:tc>
      </w:tr>
      <w:tr w:rsidR="00796B9D" w14:paraId="111E6C62" w14:textId="77777777" w:rsidTr="0060108E">
        <w:tc>
          <w:tcPr>
            <w:tcW w:w="1009" w:type="dxa"/>
            <w:vAlign w:val="center"/>
          </w:tcPr>
          <w:p w14:paraId="4B286EF8" w14:textId="10683A8D" w:rsidR="0045431A" w:rsidRPr="008947D4" w:rsidRDefault="00796B9D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2.4</w:t>
            </w:r>
          </w:p>
        </w:tc>
        <w:tc>
          <w:tcPr>
            <w:tcW w:w="4435" w:type="dxa"/>
            <w:vAlign w:val="center"/>
          </w:tcPr>
          <w:p w14:paraId="69360BEA" w14:textId="0BAA2576" w:rsidR="0045431A" w:rsidRPr="008947D4" w:rsidRDefault="00796B9D" w:rsidP="005A5FB5">
            <w:pPr>
              <w:pStyle w:val="AAbulletlist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Analyse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climate data f</w:t>
            </w:r>
            <w:r w:rsidR="00A64CD9"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range of locations</w:t>
            </w:r>
            <w:r w:rsidR="00A64CD9">
              <w:rPr>
                <w:rFonts w:ascii="Calibri" w:hAnsi="Calibri" w:cs="Calibri"/>
                <w:sz w:val="20"/>
                <w:szCs w:val="20"/>
              </w:rPr>
              <w:t>. Use the Whittaker biome diagram to “predict” the biome of the location and compare with the known biome.</w:t>
            </w:r>
          </w:p>
        </w:tc>
        <w:tc>
          <w:tcPr>
            <w:tcW w:w="549" w:type="dxa"/>
            <w:vAlign w:val="center"/>
          </w:tcPr>
          <w:p w14:paraId="5973F875" w14:textId="7B05AB7A" w:rsidR="0045431A" w:rsidRPr="008947D4" w:rsidRDefault="00796B9D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2224" w:type="dxa"/>
            <w:vAlign w:val="center"/>
          </w:tcPr>
          <w:p w14:paraId="510F8249" w14:textId="422CCCAC" w:rsidR="0045431A" w:rsidRPr="008947D4" w:rsidRDefault="00796B9D" w:rsidP="005A5FB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analysis</w:t>
            </w:r>
          </w:p>
        </w:tc>
        <w:tc>
          <w:tcPr>
            <w:tcW w:w="2238" w:type="dxa"/>
            <w:vAlign w:val="center"/>
          </w:tcPr>
          <w:p w14:paraId="5B0605EE" w14:textId="333F84D3" w:rsidR="0045431A" w:rsidRPr="008947D4" w:rsidRDefault="00796B9D" w:rsidP="005A5FB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60108E" w14:paraId="09DD3DF4" w14:textId="77777777" w:rsidTr="0060108E">
        <w:tc>
          <w:tcPr>
            <w:tcW w:w="1009" w:type="dxa"/>
            <w:vMerge w:val="restart"/>
            <w:vAlign w:val="center"/>
          </w:tcPr>
          <w:p w14:paraId="08CCEA50" w14:textId="0EFCDD0A" w:rsidR="0060108E" w:rsidRPr="008947D4" w:rsidRDefault="0060108E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2.5 </w:t>
            </w:r>
          </w:p>
        </w:tc>
        <w:tc>
          <w:tcPr>
            <w:tcW w:w="4435" w:type="dxa"/>
            <w:vAlign w:val="center"/>
          </w:tcPr>
          <w:p w14:paraId="3845B0D1" w14:textId="196BE88D" w:rsidR="0060108E" w:rsidRPr="008947D4" w:rsidRDefault="0060108E" w:rsidP="005A5FB5">
            <w:pPr>
              <w:pStyle w:val="AAbulletlist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Construct an identification key (for a maximum of 8 species)</w:t>
            </w:r>
            <w:r w:rsidR="00A64CD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49" w:type="dxa"/>
            <w:vAlign w:val="center"/>
          </w:tcPr>
          <w:p w14:paraId="649D0CC7" w14:textId="1EF22A22" w:rsidR="0060108E" w:rsidRPr="008947D4" w:rsidRDefault="0060108E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2224" w:type="dxa"/>
            <w:vAlign w:val="center"/>
          </w:tcPr>
          <w:p w14:paraId="780019BD" w14:textId="2BBA4555" w:rsidR="0060108E" w:rsidRPr="00796B9D" w:rsidRDefault="0060108E" w:rsidP="00796B9D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Developing and using models</w:t>
            </w:r>
          </w:p>
        </w:tc>
        <w:tc>
          <w:tcPr>
            <w:tcW w:w="2238" w:type="dxa"/>
            <w:vAlign w:val="center"/>
          </w:tcPr>
          <w:p w14:paraId="36E853A2" w14:textId="3AA8D58E" w:rsidR="0060108E" w:rsidRPr="008947D4" w:rsidRDefault="0060108E" w:rsidP="005A5FB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60108E" w14:paraId="11269C60" w14:textId="77777777" w:rsidTr="0060108E">
        <w:tc>
          <w:tcPr>
            <w:tcW w:w="1009" w:type="dxa"/>
            <w:vMerge/>
            <w:vAlign w:val="center"/>
          </w:tcPr>
          <w:p w14:paraId="046DA5E3" w14:textId="77777777" w:rsidR="0060108E" w:rsidRDefault="0060108E" w:rsidP="0060108E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35" w:type="dxa"/>
            <w:vAlign w:val="center"/>
          </w:tcPr>
          <w:p w14:paraId="7D81A245" w14:textId="3101E41D" w:rsidR="0060108E" w:rsidRDefault="0060108E" w:rsidP="0060108E">
            <w:pPr>
              <w:pStyle w:val="AAbulletlist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Simulate </w:t>
            </w:r>
            <w:r w:rsidR="00A64CD9">
              <w:rPr>
                <w:rFonts w:ascii="Calibri" w:hAnsi="Calibri" w:cs="Calibri"/>
                <w:sz w:val="20"/>
                <w:szCs w:val="20"/>
              </w:rPr>
              <w:t xml:space="preserve">(using seeds in a jar)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the capture-mark-recapture </w:t>
            </w:r>
            <w:r w:rsidR="00A64CD9">
              <w:rPr>
                <w:rFonts w:ascii="Calibri" w:hAnsi="Calibri" w:cs="Calibri"/>
                <w:sz w:val="20"/>
                <w:szCs w:val="20"/>
              </w:rPr>
              <w:t>method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to ascertain the validity of the Lincoln index.</w:t>
            </w:r>
          </w:p>
        </w:tc>
        <w:tc>
          <w:tcPr>
            <w:tcW w:w="549" w:type="dxa"/>
            <w:vAlign w:val="center"/>
          </w:tcPr>
          <w:p w14:paraId="713B22BB" w14:textId="327E916A" w:rsidR="0060108E" w:rsidRDefault="0060108E" w:rsidP="0060108E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</w:t>
            </w:r>
          </w:p>
        </w:tc>
        <w:tc>
          <w:tcPr>
            <w:tcW w:w="2224" w:type="dxa"/>
            <w:vAlign w:val="center"/>
          </w:tcPr>
          <w:p w14:paraId="3C9D63E1" w14:textId="77777777" w:rsidR="0060108E" w:rsidRDefault="0060108E" w:rsidP="0060108E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gathering</w:t>
            </w:r>
          </w:p>
          <w:p w14:paraId="04B04EE8" w14:textId="7D0D7671" w:rsidR="0060108E" w:rsidRDefault="0060108E" w:rsidP="0060108E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analysis</w:t>
            </w:r>
          </w:p>
        </w:tc>
        <w:tc>
          <w:tcPr>
            <w:tcW w:w="2238" w:type="dxa"/>
            <w:vAlign w:val="center"/>
          </w:tcPr>
          <w:p w14:paraId="0885C6BD" w14:textId="0E3986D4" w:rsidR="0060108E" w:rsidRDefault="0060108E" w:rsidP="0060108E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Results, analysis and </w:t>
            </w:r>
            <w:r w:rsidR="005A5FB5">
              <w:rPr>
                <w:rFonts w:ascii="Calibri" w:hAnsi="Calibri" w:cs="Calibri"/>
                <w:sz w:val="20"/>
                <w:szCs w:val="20"/>
              </w:rPr>
              <w:t>conclusion</w:t>
            </w:r>
          </w:p>
          <w:p w14:paraId="0F25F38A" w14:textId="77777777" w:rsidR="0060108E" w:rsidRDefault="0060108E" w:rsidP="0060108E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Discussion and Evaluation</w:t>
            </w:r>
          </w:p>
          <w:p w14:paraId="7ACFCE34" w14:textId="3DFCB56C" w:rsidR="0060108E" w:rsidRDefault="0060108E" w:rsidP="0060108E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Communication</w:t>
            </w:r>
          </w:p>
        </w:tc>
      </w:tr>
      <w:tr w:rsidR="0060108E" w14:paraId="371A4474" w14:textId="77777777" w:rsidTr="0060108E">
        <w:tc>
          <w:tcPr>
            <w:tcW w:w="1009" w:type="dxa"/>
            <w:vMerge/>
            <w:vAlign w:val="center"/>
          </w:tcPr>
          <w:p w14:paraId="079E73CA" w14:textId="77777777" w:rsidR="0060108E" w:rsidRPr="008947D4" w:rsidRDefault="0060108E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35" w:type="dxa"/>
            <w:vAlign w:val="center"/>
          </w:tcPr>
          <w:p w14:paraId="64CCBE0F" w14:textId="7D3AF1CE" w:rsidR="0060108E" w:rsidRPr="00F91C68" w:rsidRDefault="0060108E" w:rsidP="005A5FB5">
            <w:pPr>
              <w:pStyle w:val="AAbulletlist"/>
              <w:numPr>
                <w:ilvl w:val="0"/>
                <w:numId w:val="0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Design and carry out an investigation to determine the change in the population </w:t>
            </w:r>
            <w:r w:rsidR="00CB1F37">
              <w:rPr>
                <w:rFonts w:ascii="Calibri" w:hAnsi="Calibri" w:cs="Calibri"/>
                <w:sz w:val="20"/>
                <w:szCs w:val="20"/>
              </w:rPr>
              <w:t xml:space="preserve">of </w:t>
            </w:r>
            <w:r>
              <w:rPr>
                <w:rFonts w:ascii="Calibri" w:hAnsi="Calibri" w:cs="Calibri"/>
                <w:sz w:val="20"/>
                <w:szCs w:val="20"/>
              </w:rPr>
              <w:t>one or more species along an environmental gradient and investigate a correlation with at least three abiotic variables.</w:t>
            </w:r>
          </w:p>
        </w:tc>
        <w:tc>
          <w:tcPr>
            <w:tcW w:w="549" w:type="dxa"/>
            <w:vAlign w:val="center"/>
          </w:tcPr>
          <w:p w14:paraId="1DA42FB3" w14:textId="1EE42652" w:rsidR="0060108E" w:rsidRPr="008947D4" w:rsidRDefault="0060108E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6.0</w:t>
            </w:r>
          </w:p>
        </w:tc>
        <w:tc>
          <w:tcPr>
            <w:tcW w:w="2224" w:type="dxa"/>
            <w:vAlign w:val="center"/>
          </w:tcPr>
          <w:p w14:paraId="3EC6AF3C" w14:textId="212D45E6" w:rsidR="0060108E" w:rsidRPr="008947D4" w:rsidRDefault="00CB1F34" w:rsidP="005A5FB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Fieldwork</w:t>
            </w:r>
          </w:p>
        </w:tc>
        <w:tc>
          <w:tcPr>
            <w:tcW w:w="2238" w:type="dxa"/>
            <w:vAlign w:val="center"/>
          </w:tcPr>
          <w:p w14:paraId="39856E56" w14:textId="77777777" w:rsidR="0060108E" w:rsidRDefault="0060108E" w:rsidP="005A5FB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Identifying the context</w:t>
            </w:r>
          </w:p>
          <w:p w14:paraId="050C0BD0" w14:textId="77777777" w:rsidR="0060108E" w:rsidRDefault="0060108E" w:rsidP="005A5FB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Planning</w:t>
            </w:r>
          </w:p>
          <w:p w14:paraId="5F28EC4A" w14:textId="2F71F57E" w:rsidR="0060108E" w:rsidRDefault="0060108E" w:rsidP="005A5FB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Results, analysis and </w:t>
            </w:r>
            <w:r w:rsidR="005A5FB5">
              <w:rPr>
                <w:rFonts w:ascii="Calibri" w:hAnsi="Calibri" w:cs="Calibri"/>
                <w:sz w:val="20"/>
                <w:szCs w:val="20"/>
              </w:rPr>
              <w:t>conclusion</w:t>
            </w:r>
          </w:p>
          <w:p w14:paraId="71B2D7F0" w14:textId="5084EFF8" w:rsidR="0060108E" w:rsidRDefault="0060108E" w:rsidP="005A5FB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Discussion and Evaluation</w:t>
            </w:r>
          </w:p>
          <w:p w14:paraId="16F6DB5B" w14:textId="7FC91F5C" w:rsidR="0060108E" w:rsidRDefault="0060108E" w:rsidP="005A5FB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Applications</w:t>
            </w:r>
          </w:p>
          <w:p w14:paraId="673D5607" w14:textId="3FED82A8" w:rsidR="0060108E" w:rsidRPr="008947D4" w:rsidRDefault="0060108E" w:rsidP="005A5FB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Communication</w:t>
            </w:r>
          </w:p>
        </w:tc>
      </w:tr>
      <w:tr w:rsidR="0060108E" w14:paraId="108E57CC" w14:textId="77777777" w:rsidTr="0060108E">
        <w:tc>
          <w:tcPr>
            <w:tcW w:w="1009" w:type="dxa"/>
            <w:vMerge/>
            <w:vAlign w:val="center"/>
          </w:tcPr>
          <w:p w14:paraId="05C0DDED" w14:textId="77777777" w:rsidR="0060108E" w:rsidRPr="008947D4" w:rsidRDefault="0060108E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35" w:type="dxa"/>
            <w:vAlign w:val="center"/>
          </w:tcPr>
          <w:p w14:paraId="530E8106" w14:textId="18B7C425" w:rsidR="0060108E" w:rsidRPr="008947D4" w:rsidRDefault="0060108E" w:rsidP="005A5FB5">
            <w:pPr>
              <w:pStyle w:val="AAbulletlist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Use a quadrat to estimate the population(s) of one or more species</w:t>
            </w:r>
            <w:r w:rsidR="002C047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49" w:type="dxa"/>
            <w:vAlign w:val="center"/>
          </w:tcPr>
          <w:p w14:paraId="6E78984C" w14:textId="361A4183" w:rsidR="0060108E" w:rsidRPr="008947D4" w:rsidRDefault="0060108E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</w:t>
            </w:r>
          </w:p>
        </w:tc>
        <w:tc>
          <w:tcPr>
            <w:tcW w:w="2224" w:type="dxa"/>
            <w:vAlign w:val="center"/>
          </w:tcPr>
          <w:p w14:paraId="2E4DE0AB" w14:textId="72D1C540" w:rsidR="005A5FB5" w:rsidRDefault="00CB1F34" w:rsidP="00F91C68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Fieldwork</w:t>
            </w:r>
          </w:p>
          <w:p w14:paraId="28500C5E" w14:textId="0AA6711B" w:rsidR="0060108E" w:rsidRDefault="0060108E" w:rsidP="00F91C68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gathering</w:t>
            </w:r>
          </w:p>
          <w:p w14:paraId="237782A3" w14:textId="21F73A75" w:rsidR="0060108E" w:rsidRPr="008947D4" w:rsidRDefault="0060108E" w:rsidP="005A5FB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analysis</w:t>
            </w:r>
          </w:p>
        </w:tc>
        <w:tc>
          <w:tcPr>
            <w:tcW w:w="2238" w:type="dxa"/>
            <w:vAlign w:val="center"/>
          </w:tcPr>
          <w:p w14:paraId="3ADB77C3" w14:textId="248A58D9" w:rsidR="0060108E" w:rsidRPr="008947D4" w:rsidRDefault="0060108E" w:rsidP="00F91C68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</w:tbl>
    <w:p w14:paraId="3750BA35" w14:textId="77777777" w:rsidR="0045431A" w:rsidRDefault="0045431A" w:rsidP="0045431A">
      <w:pPr>
        <w:pStyle w:val="Heading2"/>
        <w:rPr>
          <w:rFonts w:ascii="Calibri" w:hAnsi="Calibri" w:cs="Calibri"/>
        </w:rPr>
      </w:pPr>
    </w:p>
    <w:p w14:paraId="7D8A5BDD" w14:textId="3B86B436" w:rsidR="0045431A" w:rsidRDefault="0045431A" w:rsidP="0045431A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>Topic 3</w:t>
      </w:r>
    </w:p>
    <w:p w14:paraId="160B3C95" w14:textId="7814C8FA" w:rsidR="0045431A" w:rsidRDefault="00CB1F37" w:rsidP="00CB1F37">
      <w:pPr>
        <w:rPr>
          <w:rFonts w:asciiTheme="majorHAnsi" w:hAnsiTheme="majorHAnsi"/>
          <w:i/>
          <w:iCs/>
          <w:lang w:val="en-US"/>
        </w:rPr>
      </w:pPr>
      <w:r>
        <w:rPr>
          <w:rFonts w:asciiTheme="majorHAnsi" w:hAnsiTheme="majorHAnsi"/>
          <w:i/>
          <w:iCs/>
          <w:lang w:val="en-US"/>
        </w:rPr>
        <w:t>(No practical activit</w:t>
      </w:r>
      <w:r w:rsidR="001D42BB">
        <w:rPr>
          <w:rFonts w:asciiTheme="majorHAnsi" w:hAnsiTheme="majorHAnsi"/>
          <w:i/>
          <w:iCs/>
          <w:lang w:val="en-US"/>
        </w:rPr>
        <w:t>i</w:t>
      </w:r>
      <w:r>
        <w:rPr>
          <w:rFonts w:asciiTheme="majorHAnsi" w:hAnsiTheme="majorHAnsi"/>
          <w:i/>
          <w:iCs/>
          <w:lang w:val="en-US"/>
        </w:rPr>
        <w:t>es)</w:t>
      </w:r>
    </w:p>
    <w:p w14:paraId="2404091E" w14:textId="77777777" w:rsidR="00CB1F37" w:rsidRPr="00CB1F37" w:rsidRDefault="00CB1F37" w:rsidP="00CB1F37">
      <w:pPr>
        <w:rPr>
          <w:rFonts w:asciiTheme="majorHAnsi" w:hAnsiTheme="majorHAnsi"/>
          <w:i/>
          <w:iCs/>
          <w:lang w:val="en-US"/>
        </w:rPr>
      </w:pPr>
    </w:p>
    <w:p w14:paraId="19C0107A" w14:textId="77777777" w:rsidR="00491272" w:rsidRDefault="00491272">
      <w:pPr>
        <w:spacing w:after="0"/>
        <w:rPr>
          <w:rFonts w:ascii="Calibri" w:hAnsi="Calibri" w:cs="Calibri"/>
          <w:b/>
          <w:sz w:val="32"/>
          <w:lang w:val="en-US"/>
        </w:rPr>
      </w:pPr>
      <w:r>
        <w:rPr>
          <w:rFonts w:ascii="Calibri" w:hAnsi="Calibri" w:cs="Calibri"/>
        </w:rPr>
        <w:br w:type="page"/>
      </w:r>
    </w:p>
    <w:p w14:paraId="46DA8A29" w14:textId="1B013E4F" w:rsidR="0045431A" w:rsidRDefault="0045431A" w:rsidP="0045431A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Topic 4</w:t>
      </w:r>
    </w:p>
    <w:p w14:paraId="6B14A2A2" w14:textId="2BB68848" w:rsidR="00594B16" w:rsidRPr="00594B16" w:rsidRDefault="00BE6537" w:rsidP="00594B16">
      <w:pPr>
        <w:rPr>
          <w:rFonts w:asciiTheme="majorHAnsi" w:hAnsiTheme="majorHAnsi"/>
          <w:i/>
          <w:iCs/>
          <w:lang w:val="en-US"/>
        </w:rPr>
      </w:pPr>
      <w:r>
        <w:rPr>
          <w:rFonts w:asciiTheme="majorHAnsi" w:hAnsiTheme="majorHAnsi"/>
          <w:i/>
          <w:iCs/>
          <w:lang w:val="en-US"/>
        </w:rPr>
        <w:t xml:space="preserve">Time </w:t>
      </w:r>
      <w:r w:rsidR="00594B16" w:rsidRPr="00CB1F37">
        <w:rPr>
          <w:rFonts w:asciiTheme="majorHAnsi" w:hAnsiTheme="majorHAnsi"/>
          <w:i/>
          <w:iCs/>
          <w:lang w:val="en-US"/>
        </w:rPr>
        <w:t xml:space="preserve">(approx.): </w:t>
      </w:r>
      <w:r w:rsidR="00594B16">
        <w:rPr>
          <w:rFonts w:asciiTheme="majorHAnsi" w:hAnsiTheme="majorHAnsi"/>
          <w:i/>
          <w:iCs/>
          <w:lang w:val="en-US"/>
        </w:rPr>
        <w:t xml:space="preserve">2 </w:t>
      </w:r>
      <w:proofErr w:type="spellStart"/>
      <w:r w:rsidR="00594B16" w:rsidRPr="00CB1F37">
        <w:rPr>
          <w:rFonts w:asciiTheme="majorHAnsi" w:hAnsiTheme="majorHAnsi"/>
          <w:i/>
          <w:iCs/>
          <w:lang w:val="en-US"/>
        </w:rPr>
        <w:t>hrs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"/>
        <w:gridCol w:w="4432"/>
        <w:gridCol w:w="549"/>
        <w:gridCol w:w="2227"/>
        <w:gridCol w:w="2238"/>
      </w:tblGrid>
      <w:tr w:rsidR="0045431A" w14:paraId="109E0102" w14:textId="77777777" w:rsidTr="005A5FB5">
        <w:trPr>
          <w:trHeight w:val="424"/>
        </w:trPr>
        <w:tc>
          <w:tcPr>
            <w:tcW w:w="1009" w:type="dxa"/>
            <w:shd w:val="clear" w:color="auto" w:fill="F2F2F2" w:themeFill="background1" w:themeFillShade="F2"/>
            <w:vAlign w:val="center"/>
          </w:tcPr>
          <w:p w14:paraId="48F32A2D" w14:textId="77777777" w:rsidR="0045431A" w:rsidRPr="009E4EBB" w:rsidRDefault="0045431A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</w:rPr>
            </w:pPr>
            <w:r w:rsidRPr="009E4EBB">
              <w:rPr>
                <w:rFonts w:ascii="Calibri" w:hAnsi="Calibri" w:cs="Calibri"/>
                <w:b/>
                <w:bCs/>
              </w:rPr>
              <w:t>Chapter</w:t>
            </w:r>
          </w:p>
        </w:tc>
        <w:tc>
          <w:tcPr>
            <w:tcW w:w="4432" w:type="dxa"/>
            <w:shd w:val="clear" w:color="auto" w:fill="F2F2F2" w:themeFill="background1" w:themeFillShade="F2"/>
            <w:vAlign w:val="center"/>
          </w:tcPr>
          <w:p w14:paraId="33A5CDAD" w14:textId="77777777" w:rsidR="0045431A" w:rsidRPr="009E4EBB" w:rsidRDefault="0045431A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</w:rPr>
            </w:pPr>
            <w:r w:rsidRPr="009E4EBB">
              <w:rPr>
                <w:rFonts w:ascii="Calibri" w:hAnsi="Calibri" w:cs="Calibri"/>
                <w:b/>
                <w:bCs/>
              </w:rPr>
              <w:t>Practical Details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7AD02AB4" w14:textId="77777777" w:rsidR="0045431A" w:rsidRPr="009E4EBB" w:rsidRDefault="0045431A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9E4EBB">
              <w:rPr>
                <w:rFonts w:ascii="Calibri" w:hAnsi="Calibri" w:cs="Calibri"/>
                <w:b/>
                <w:bCs/>
              </w:rPr>
              <w:t>Hrs</w:t>
            </w:r>
            <w:proofErr w:type="spellEnd"/>
          </w:p>
        </w:tc>
        <w:tc>
          <w:tcPr>
            <w:tcW w:w="2227" w:type="dxa"/>
            <w:shd w:val="clear" w:color="auto" w:fill="F2F2F2" w:themeFill="background1" w:themeFillShade="F2"/>
            <w:vAlign w:val="center"/>
          </w:tcPr>
          <w:p w14:paraId="1F0338D3" w14:textId="77777777" w:rsidR="0045431A" w:rsidRPr="009E4EBB" w:rsidRDefault="0045431A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</w:rPr>
            </w:pPr>
            <w:r w:rsidRPr="009E4EBB">
              <w:rPr>
                <w:rFonts w:ascii="Calibri" w:hAnsi="Calibri" w:cs="Calibri"/>
                <w:b/>
                <w:bCs/>
              </w:rPr>
              <w:t>Type</w:t>
            </w:r>
          </w:p>
        </w:tc>
        <w:tc>
          <w:tcPr>
            <w:tcW w:w="2238" w:type="dxa"/>
            <w:shd w:val="clear" w:color="auto" w:fill="F2F2F2" w:themeFill="background1" w:themeFillShade="F2"/>
            <w:vAlign w:val="center"/>
          </w:tcPr>
          <w:p w14:paraId="59A7ACD3" w14:textId="77777777" w:rsidR="0045431A" w:rsidRPr="009E4EBB" w:rsidRDefault="0045431A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</w:rPr>
            </w:pPr>
            <w:r w:rsidRPr="009E4EBB">
              <w:rPr>
                <w:rFonts w:ascii="Calibri" w:hAnsi="Calibri" w:cs="Calibri"/>
                <w:b/>
                <w:bCs/>
              </w:rPr>
              <w:t>Assessment Criteria</w:t>
            </w:r>
          </w:p>
        </w:tc>
      </w:tr>
      <w:tr w:rsidR="00884674" w14:paraId="59E5A258" w14:textId="77777777" w:rsidTr="005A5FB5">
        <w:tc>
          <w:tcPr>
            <w:tcW w:w="1009" w:type="dxa"/>
            <w:vMerge w:val="restart"/>
            <w:vAlign w:val="center"/>
          </w:tcPr>
          <w:p w14:paraId="189961DA" w14:textId="61631D03" w:rsidR="00884674" w:rsidRPr="008947D4" w:rsidRDefault="00884674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4.4</w:t>
            </w:r>
          </w:p>
        </w:tc>
        <w:tc>
          <w:tcPr>
            <w:tcW w:w="4432" w:type="dxa"/>
            <w:vAlign w:val="center"/>
          </w:tcPr>
          <w:p w14:paraId="4F4B9D8B" w14:textId="79CD0016" w:rsidR="00884674" w:rsidRPr="008947D4" w:rsidRDefault="00884674" w:rsidP="005A5FB5">
            <w:pPr>
              <w:pStyle w:val="AAbulletlist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Compare the dissolved oxygen content of at least three different water samples using the Winkler method</w:t>
            </w:r>
          </w:p>
        </w:tc>
        <w:tc>
          <w:tcPr>
            <w:tcW w:w="549" w:type="dxa"/>
            <w:vAlign w:val="center"/>
          </w:tcPr>
          <w:p w14:paraId="22E7C3ED" w14:textId="4F0989F0" w:rsidR="00884674" w:rsidRPr="008947D4" w:rsidRDefault="00884674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</w:t>
            </w:r>
          </w:p>
        </w:tc>
        <w:tc>
          <w:tcPr>
            <w:tcW w:w="2227" w:type="dxa"/>
            <w:vAlign w:val="center"/>
          </w:tcPr>
          <w:p w14:paraId="30541A30" w14:textId="15405F7C" w:rsidR="00884674" w:rsidRPr="008947D4" w:rsidRDefault="00884674" w:rsidP="005A5FB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Short lab</w:t>
            </w:r>
          </w:p>
        </w:tc>
        <w:tc>
          <w:tcPr>
            <w:tcW w:w="2238" w:type="dxa"/>
            <w:vAlign w:val="center"/>
          </w:tcPr>
          <w:p w14:paraId="257D7B08" w14:textId="3269D3E2" w:rsidR="00884674" w:rsidRPr="008947D4" w:rsidRDefault="00884674" w:rsidP="00010827">
            <w:pPr>
              <w:pStyle w:val="AAbulletlist"/>
              <w:numPr>
                <w:ilvl w:val="0"/>
                <w:numId w:val="29"/>
              </w:numPr>
              <w:ind w:left="323" w:hanging="32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884674" w14:paraId="5D8E199C" w14:textId="77777777" w:rsidTr="005A5FB5">
        <w:tc>
          <w:tcPr>
            <w:tcW w:w="1009" w:type="dxa"/>
            <w:vMerge/>
            <w:vAlign w:val="center"/>
          </w:tcPr>
          <w:p w14:paraId="5991EBE6" w14:textId="350F83DE" w:rsidR="00884674" w:rsidRPr="008947D4" w:rsidRDefault="00884674" w:rsidP="001D42BB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32" w:type="dxa"/>
            <w:vAlign w:val="center"/>
          </w:tcPr>
          <w:p w14:paraId="4E13BFE7" w14:textId="608B371D" w:rsidR="00884674" w:rsidRPr="008947D4" w:rsidRDefault="00884674" w:rsidP="001D42BB">
            <w:pPr>
              <w:pStyle w:val="AAbulletlist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Use secondary data to compare and contrast the impact of water pollution in two named areas.</w:t>
            </w:r>
          </w:p>
        </w:tc>
        <w:tc>
          <w:tcPr>
            <w:tcW w:w="549" w:type="dxa"/>
            <w:vAlign w:val="center"/>
          </w:tcPr>
          <w:p w14:paraId="66B5E997" w14:textId="57CE4F64" w:rsidR="00884674" w:rsidRPr="008947D4" w:rsidRDefault="00884674" w:rsidP="001D42BB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</w:t>
            </w:r>
          </w:p>
        </w:tc>
        <w:tc>
          <w:tcPr>
            <w:tcW w:w="2227" w:type="dxa"/>
            <w:vAlign w:val="center"/>
          </w:tcPr>
          <w:p w14:paraId="6BCF3C8A" w14:textId="20C892D6" w:rsidR="00884674" w:rsidRPr="008947D4" w:rsidRDefault="00884674" w:rsidP="001D42BB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Using databases for secondary data</w:t>
            </w:r>
          </w:p>
        </w:tc>
        <w:tc>
          <w:tcPr>
            <w:tcW w:w="2238" w:type="dxa"/>
            <w:vAlign w:val="center"/>
          </w:tcPr>
          <w:p w14:paraId="08526F8D" w14:textId="1BBC0E56" w:rsidR="00884674" w:rsidRPr="008947D4" w:rsidRDefault="00884674" w:rsidP="001D42BB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</w:tbl>
    <w:p w14:paraId="6169351C" w14:textId="481FE297" w:rsidR="00A52E29" w:rsidRDefault="00A52E29" w:rsidP="00A52E29">
      <w:pPr>
        <w:pStyle w:val="AAbulletlist"/>
        <w:numPr>
          <w:ilvl w:val="0"/>
          <w:numId w:val="0"/>
        </w:numPr>
        <w:spacing w:before="240"/>
        <w:rPr>
          <w:rFonts w:ascii="Calibri" w:hAnsi="Calibri" w:cs="Calibri"/>
        </w:rPr>
      </w:pPr>
    </w:p>
    <w:p w14:paraId="04B2DAB6" w14:textId="7F89309F" w:rsidR="0045431A" w:rsidRDefault="0045431A" w:rsidP="0045431A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>Topic 5</w:t>
      </w:r>
    </w:p>
    <w:p w14:paraId="4D1B2EAF" w14:textId="7EF3C6FD" w:rsidR="00594B16" w:rsidRPr="00594B16" w:rsidRDefault="00BE6537" w:rsidP="00594B16">
      <w:pPr>
        <w:rPr>
          <w:rFonts w:asciiTheme="majorHAnsi" w:hAnsiTheme="majorHAnsi"/>
          <w:i/>
          <w:iCs/>
          <w:lang w:val="en-US"/>
        </w:rPr>
      </w:pPr>
      <w:r>
        <w:rPr>
          <w:rFonts w:asciiTheme="majorHAnsi" w:hAnsiTheme="majorHAnsi"/>
          <w:i/>
          <w:iCs/>
          <w:lang w:val="en-US"/>
        </w:rPr>
        <w:t xml:space="preserve">Time </w:t>
      </w:r>
      <w:r w:rsidR="00594B16" w:rsidRPr="00CB1F37">
        <w:rPr>
          <w:rFonts w:asciiTheme="majorHAnsi" w:hAnsiTheme="majorHAnsi"/>
          <w:i/>
          <w:iCs/>
          <w:lang w:val="en-US"/>
        </w:rPr>
        <w:t xml:space="preserve">(approx.): </w:t>
      </w:r>
      <w:r w:rsidR="00594B16">
        <w:rPr>
          <w:rFonts w:asciiTheme="majorHAnsi" w:hAnsiTheme="majorHAnsi"/>
          <w:i/>
          <w:iCs/>
          <w:lang w:val="en-US"/>
        </w:rPr>
        <w:t xml:space="preserve">3 </w:t>
      </w:r>
      <w:proofErr w:type="spellStart"/>
      <w:r w:rsidR="00594B16" w:rsidRPr="00CB1F37">
        <w:rPr>
          <w:rFonts w:asciiTheme="majorHAnsi" w:hAnsiTheme="majorHAnsi"/>
          <w:i/>
          <w:iCs/>
          <w:lang w:val="en-US"/>
        </w:rPr>
        <w:t>hrs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"/>
        <w:gridCol w:w="4432"/>
        <w:gridCol w:w="549"/>
        <w:gridCol w:w="2227"/>
        <w:gridCol w:w="2238"/>
      </w:tblGrid>
      <w:tr w:rsidR="0045431A" w14:paraId="03102879" w14:textId="77777777" w:rsidTr="005A5FB5">
        <w:trPr>
          <w:trHeight w:val="424"/>
        </w:trPr>
        <w:tc>
          <w:tcPr>
            <w:tcW w:w="1009" w:type="dxa"/>
            <w:shd w:val="clear" w:color="auto" w:fill="F2F2F2" w:themeFill="background1" w:themeFillShade="F2"/>
            <w:vAlign w:val="center"/>
          </w:tcPr>
          <w:p w14:paraId="5C7D1E2E" w14:textId="77777777" w:rsidR="0045431A" w:rsidRPr="009E4EBB" w:rsidRDefault="0045431A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</w:rPr>
            </w:pPr>
            <w:r w:rsidRPr="009E4EBB">
              <w:rPr>
                <w:rFonts w:ascii="Calibri" w:hAnsi="Calibri" w:cs="Calibri"/>
                <w:b/>
                <w:bCs/>
              </w:rPr>
              <w:t>Chapter</w:t>
            </w:r>
          </w:p>
        </w:tc>
        <w:tc>
          <w:tcPr>
            <w:tcW w:w="4432" w:type="dxa"/>
            <w:shd w:val="clear" w:color="auto" w:fill="F2F2F2" w:themeFill="background1" w:themeFillShade="F2"/>
            <w:vAlign w:val="center"/>
          </w:tcPr>
          <w:p w14:paraId="46FBAF0A" w14:textId="77777777" w:rsidR="0045431A" w:rsidRPr="009E4EBB" w:rsidRDefault="0045431A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</w:rPr>
            </w:pPr>
            <w:r w:rsidRPr="009E4EBB">
              <w:rPr>
                <w:rFonts w:ascii="Calibri" w:hAnsi="Calibri" w:cs="Calibri"/>
                <w:b/>
                <w:bCs/>
              </w:rPr>
              <w:t>Practical Details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4076F4CA" w14:textId="77777777" w:rsidR="0045431A" w:rsidRPr="009E4EBB" w:rsidRDefault="0045431A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9E4EBB">
              <w:rPr>
                <w:rFonts w:ascii="Calibri" w:hAnsi="Calibri" w:cs="Calibri"/>
                <w:b/>
                <w:bCs/>
              </w:rPr>
              <w:t>Hrs</w:t>
            </w:r>
            <w:proofErr w:type="spellEnd"/>
          </w:p>
        </w:tc>
        <w:tc>
          <w:tcPr>
            <w:tcW w:w="2227" w:type="dxa"/>
            <w:shd w:val="clear" w:color="auto" w:fill="F2F2F2" w:themeFill="background1" w:themeFillShade="F2"/>
            <w:vAlign w:val="center"/>
          </w:tcPr>
          <w:p w14:paraId="2E99C146" w14:textId="77777777" w:rsidR="0045431A" w:rsidRPr="009E4EBB" w:rsidRDefault="0045431A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</w:rPr>
            </w:pPr>
            <w:r w:rsidRPr="009E4EBB">
              <w:rPr>
                <w:rFonts w:ascii="Calibri" w:hAnsi="Calibri" w:cs="Calibri"/>
                <w:b/>
                <w:bCs/>
              </w:rPr>
              <w:t>Type</w:t>
            </w:r>
          </w:p>
        </w:tc>
        <w:tc>
          <w:tcPr>
            <w:tcW w:w="2238" w:type="dxa"/>
            <w:shd w:val="clear" w:color="auto" w:fill="F2F2F2" w:themeFill="background1" w:themeFillShade="F2"/>
            <w:vAlign w:val="center"/>
          </w:tcPr>
          <w:p w14:paraId="5B9876BD" w14:textId="77777777" w:rsidR="0045431A" w:rsidRPr="009E4EBB" w:rsidRDefault="0045431A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</w:rPr>
            </w:pPr>
            <w:r w:rsidRPr="009E4EBB">
              <w:rPr>
                <w:rFonts w:ascii="Calibri" w:hAnsi="Calibri" w:cs="Calibri"/>
                <w:b/>
                <w:bCs/>
              </w:rPr>
              <w:t>Assessment Criteria</w:t>
            </w:r>
          </w:p>
        </w:tc>
      </w:tr>
      <w:tr w:rsidR="0045431A" w14:paraId="3A5C7AC7" w14:textId="77777777" w:rsidTr="005A5FB5">
        <w:tc>
          <w:tcPr>
            <w:tcW w:w="1009" w:type="dxa"/>
            <w:vAlign w:val="center"/>
          </w:tcPr>
          <w:p w14:paraId="1DED6E72" w14:textId="4ED01FCD" w:rsidR="0045431A" w:rsidRPr="008947D4" w:rsidRDefault="00010827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5.1</w:t>
            </w:r>
          </w:p>
        </w:tc>
        <w:tc>
          <w:tcPr>
            <w:tcW w:w="4432" w:type="dxa"/>
            <w:vAlign w:val="center"/>
          </w:tcPr>
          <w:p w14:paraId="38B2BFA4" w14:textId="493306D3" w:rsidR="0045431A" w:rsidRPr="008947D4" w:rsidRDefault="00010827" w:rsidP="005A5FB5">
            <w:pPr>
              <w:pStyle w:val="AAbulletlist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Compare the soil composition at several locations using the “jar method” (with measuring cylinders).</w:t>
            </w:r>
          </w:p>
        </w:tc>
        <w:tc>
          <w:tcPr>
            <w:tcW w:w="549" w:type="dxa"/>
            <w:vAlign w:val="center"/>
          </w:tcPr>
          <w:p w14:paraId="3C6ED836" w14:textId="4599BB22" w:rsidR="0045431A" w:rsidRPr="008947D4" w:rsidRDefault="00010827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27" w:type="dxa"/>
            <w:vAlign w:val="center"/>
          </w:tcPr>
          <w:p w14:paraId="03695D19" w14:textId="5C227013" w:rsidR="0045431A" w:rsidRPr="008947D4" w:rsidRDefault="00010827" w:rsidP="005A5FB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Short lab</w:t>
            </w:r>
          </w:p>
        </w:tc>
        <w:tc>
          <w:tcPr>
            <w:tcW w:w="2238" w:type="dxa"/>
            <w:vAlign w:val="center"/>
          </w:tcPr>
          <w:p w14:paraId="7C253483" w14:textId="3071E10D" w:rsidR="0045431A" w:rsidRPr="008947D4" w:rsidRDefault="00010827" w:rsidP="00010827">
            <w:pPr>
              <w:pStyle w:val="AAbulletlist"/>
              <w:numPr>
                <w:ilvl w:val="0"/>
                <w:numId w:val="29"/>
              </w:numPr>
              <w:ind w:left="319" w:hanging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45431A" w14:paraId="13641C42" w14:textId="77777777" w:rsidTr="005A5FB5">
        <w:tc>
          <w:tcPr>
            <w:tcW w:w="1009" w:type="dxa"/>
            <w:vAlign w:val="center"/>
          </w:tcPr>
          <w:p w14:paraId="08DF016F" w14:textId="3E182CE4" w:rsidR="0045431A" w:rsidRPr="008947D4" w:rsidRDefault="00010827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5.2</w:t>
            </w:r>
          </w:p>
        </w:tc>
        <w:tc>
          <w:tcPr>
            <w:tcW w:w="4432" w:type="dxa"/>
            <w:vAlign w:val="center"/>
          </w:tcPr>
          <w:p w14:paraId="6E46AA55" w14:textId="48894A2C" w:rsidR="0045431A" w:rsidRPr="008947D4" w:rsidRDefault="00010827" w:rsidP="005A5FB5">
            <w:pPr>
              <w:pStyle w:val="AAbulletlist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Use secondary data to evaluate the relative environmental impacts of two named food production systems</w:t>
            </w:r>
            <w:r w:rsidR="00A64CD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49" w:type="dxa"/>
            <w:vAlign w:val="center"/>
          </w:tcPr>
          <w:p w14:paraId="280162C3" w14:textId="0BC9D8D8" w:rsidR="0045431A" w:rsidRPr="008947D4" w:rsidRDefault="00594B16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27" w:type="dxa"/>
            <w:vAlign w:val="center"/>
          </w:tcPr>
          <w:p w14:paraId="70A289E3" w14:textId="77777777" w:rsidR="0045431A" w:rsidRDefault="00010827" w:rsidP="005A5FB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Using databases for secondary data</w:t>
            </w:r>
          </w:p>
          <w:p w14:paraId="58368B42" w14:textId="5EA7F047" w:rsidR="00010827" w:rsidRPr="008947D4" w:rsidRDefault="00010827" w:rsidP="005A5FB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analysis</w:t>
            </w:r>
          </w:p>
        </w:tc>
        <w:tc>
          <w:tcPr>
            <w:tcW w:w="2238" w:type="dxa"/>
            <w:vAlign w:val="center"/>
          </w:tcPr>
          <w:p w14:paraId="536892DC" w14:textId="56B3DCA2" w:rsidR="0045431A" w:rsidRDefault="00010827" w:rsidP="005A5FB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Result, analysis and </w:t>
            </w:r>
            <w:r w:rsidR="005A5FB5">
              <w:rPr>
                <w:rFonts w:ascii="Calibri" w:hAnsi="Calibri" w:cs="Calibri"/>
                <w:sz w:val="20"/>
                <w:szCs w:val="20"/>
              </w:rPr>
              <w:t>conclusion</w:t>
            </w:r>
          </w:p>
          <w:p w14:paraId="549D1A36" w14:textId="2DF89659" w:rsidR="00010827" w:rsidRDefault="00010827" w:rsidP="005A5FB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Applications</w:t>
            </w:r>
          </w:p>
          <w:p w14:paraId="3F895A90" w14:textId="3C7C12F4" w:rsidR="00010827" w:rsidRPr="008947D4" w:rsidRDefault="00010827" w:rsidP="005A5FB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Communication</w:t>
            </w:r>
          </w:p>
        </w:tc>
      </w:tr>
      <w:tr w:rsidR="00010827" w14:paraId="7136D074" w14:textId="77777777" w:rsidTr="005A5FB5">
        <w:tc>
          <w:tcPr>
            <w:tcW w:w="1009" w:type="dxa"/>
            <w:vAlign w:val="center"/>
          </w:tcPr>
          <w:p w14:paraId="029CD092" w14:textId="7D6F5AF4" w:rsidR="00010827" w:rsidRPr="008947D4" w:rsidRDefault="00010827" w:rsidP="00010827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5.3</w:t>
            </w:r>
          </w:p>
        </w:tc>
        <w:tc>
          <w:tcPr>
            <w:tcW w:w="4432" w:type="dxa"/>
            <w:vAlign w:val="center"/>
          </w:tcPr>
          <w:p w14:paraId="54FA142E" w14:textId="55EF4F54" w:rsidR="00010827" w:rsidRPr="008947D4" w:rsidRDefault="00010827" w:rsidP="00010827">
            <w:pPr>
              <w:pStyle w:val="AAbulletlist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Use secondary data to evaluate soil management strategies of a given commercial farming system and of a given subsistence farming system</w:t>
            </w:r>
            <w:r w:rsidR="00A64CD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49" w:type="dxa"/>
            <w:vAlign w:val="center"/>
          </w:tcPr>
          <w:p w14:paraId="18E509D3" w14:textId="599097BB" w:rsidR="00010827" w:rsidRPr="008947D4" w:rsidRDefault="00594B16" w:rsidP="00010827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27" w:type="dxa"/>
            <w:vAlign w:val="center"/>
          </w:tcPr>
          <w:p w14:paraId="3FDCCBA8" w14:textId="77777777" w:rsidR="00010827" w:rsidRDefault="00010827" w:rsidP="00010827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Using databases for secondary data</w:t>
            </w:r>
          </w:p>
          <w:p w14:paraId="25B6975B" w14:textId="3764D5F6" w:rsidR="00010827" w:rsidRPr="008947D4" w:rsidRDefault="00010827" w:rsidP="00010827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analysis</w:t>
            </w:r>
          </w:p>
        </w:tc>
        <w:tc>
          <w:tcPr>
            <w:tcW w:w="2238" w:type="dxa"/>
            <w:vAlign w:val="center"/>
          </w:tcPr>
          <w:p w14:paraId="327112F6" w14:textId="7A3B9D27" w:rsidR="00010827" w:rsidRDefault="00010827" w:rsidP="00010827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Result, analysis and </w:t>
            </w:r>
            <w:r w:rsidR="005A5FB5">
              <w:rPr>
                <w:rFonts w:ascii="Calibri" w:hAnsi="Calibri" w:cs="Calibri"/>
                <w:sz w:val="20"/>
                <w:szCs w:val="20"/>
              </w:rPr>
              <w:t>conclusion</w:t>
            </w:r>
          </w:p>
          <w:p w14:paraId="36F143FB" w14:textId="77777777" w:rsidR="00010827" w:rsidRDefault="00010827" w:rsidP="00010827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Applications</w:t>
            </w:r>
          </w:p>
          <w:p w14:paraId="68D93E45" w14:textId="60C9BB24" w:rsidR="00010827" w:rsidRPr="008947D4" w:rsidRDefault="00010827" w:rsidP="00010827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Communication</w:t>
            </w:r>
          </w:p>
        </w:tc>
      </w:tr>
    </w:tbl>
    <w:p w14:paraId="0A44991E" w14:textId="6892D4CF" w:rsidR="0045431A" w:rsidRDefault="0045431A" w:rsidP="00A52E29">
      <w:pPr>
        <w:pStyle w:val="AAbulletlist"/>
        <w:numPr>
          <w:ilvl w:val="0"/>
          <w:numId w:val="0"/>
        </w:numPr>
        <w:spacing w:before="240"/>
        <w:rPr>
          <w:rFonts w:ascii="Calibri" w:hAnsi="Calibri" w:cs="Calibri"/>
        </w:rPr>
      </w:pPr>
    </w:p>
    <w:p w14:paraId="2E73FF4F" w14:textId="572C8FC2" w:rsidR="0045431A" w:rsidRDefault="0045431A" w:rsidP="0045431A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>Topic 6</w:t>
      </w:r>
    </w:p>
    <w:p w14:paraId="6393E29D" w14:textId="6DA3EDE6" w:rsidR="00594B16" w:rsidRPr="00594B16" w:rsidRDefault="00BE6537" w:rsidP="00594B16">
      <w:pPr>
        <w:rPr>
          <w:rFonts w:asciiTheme="majorHAnsi" w:hAnsiTheme="majorHAnsi"/>
          <w:i/>
          <w:iCs/>
          <w:lang w:val="en-US"/>
        </w:rPr>
      </w:pPr>
      <w:r>
        <w:rPr>
          <w:rFonts w:asciiTheme="majorHAnsi" w:hAnsiTheme="majorHAnsi"/>
          <w:i/>
          <w:iCs/>
          <w:lang w:val="en-US"/>
        </w:rPr>
        <w:t xml:space="preserve">Time </w:t>
      </w:r>
      <w:r w:rsidR="00594B16" w:rsidRPr="00CB1F37">
        <w:rPr>
          <w:rFonts w:asciiTheme="majorHAnsi" w:hAnsiTheme="majorHAnsi"/>
          <w:i/>
          <w:iCs/>
          <w:lang w:val="en-US"/>
        </w:rPr>
        <w:t xml:space="preserve">(approx.): </w:t>
      </w:r>
      <w:r w:rsidR="00594B16">
        <w:rPr>
          <w:rFonts w:asciiTheme="majorHAnsi" w:hAnsiTheme="majorHAnsi"/>
          <w:i/>
          <w:iCs/>
          <w:lang w:val="en-US"/>
        </w:rPr>
        <w:t xml:space="preserve">5 </w:t>
      </w:r>
      <w:proofErr w:type="spellStart"/>
      <w:r w:rsidR="00594B16" w:rsidRPr="00CB1F37">
        <w:rPr>
          <w:rFonts w:asciiTheme="majorHAnsi" w:hAnsiTheme="majorHAnsi"/>
          <w:i/>
          <w:iCs/>
          <w:lang w:val="en-US"/>
        </w:rPr>
        <w:t>hrs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"/>
        <w:gridCol w:w="4432"/>
        <w:gridCol w:w="549"/>
        <w:gridCol w:w="2227"/>
        <w:gridCol w:w="2238"/>
      </w:tblGrid>
      <w:tr w:rsidR="0045431A" w14:paraId="0AFE03DA" w14:textId="77777777" w:rsidTr="005A5FB5">
        <w:trPr>
          <w:trHeight w:val="424"/>
        </w:trPr>
        <w:tc>
          <w:tcPr>
            <w:tcW w:w="1009" w:type="dxa"/>
            <w:shd w:val="clear" w:color="auto" w:fill="F2F2F2" w:themeFill="background1" w:themeFillShade="F2"/>
            <w:vAlign w:val="center"/>
          </w:tcPr>
          <w:p w14:paraId="33165111" w14:textId="77777777" w:rsidR="0045431A" w:rsidRPr="009E4EBB" w:rsidRDefault="0045431A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</w:rPr>
            </w:pPr>
            <w:r w:rsidRPr="009E4EBB">
              <w:rPr>
                <w:rFonts w:ascii="Calibri" w:hAnsi="Calibri" w:cs="Calibri"/>
                <w:b/>
                <w:bCs/>
              </w:rPr>
              <w:t>Chapter</w:t>
            </w:r>
          </w:p>
        </w:tc>
        <w:tc>
          <w:tcPr>
            <w:tcW w:w="4432" w:type="dxa"/>
            <w:shd w:val="clear" w:color="auto" w:fill="F2F2F2" w:themeFill="background1" w:themeFillShade="F2"/>
            <w:vAlign w:val="center"/>
          </w:tcPr>
          <w:p w14:paraId="7A30CB12" w14:textId="77777777" w:rsidR="0045431A" w:rsidRPr="009E4EBB" w:rsidRDefault="0045431A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</w:rPr>
            </w:pPr>
            <w:r w:rsidRPr="009E4EBB">
              <w:rPr>
                <w:rFonts w:ascii="Calibri" w:hAnsi="Calibri" w:cs="Calibri"/>
                <w:b/>
                <w:bCs/>
              </w:rPr>
              <w:t>Practical Details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3CEB5FD6" w14:textId="77777777" w:rsidR="0045431A" w:rsidRPr="009E4EBB" w:rsidRDefault="0045431A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9E4EBB">
              <w:rPr>
                <w:rFonts w:ascii="Calibri" w:hAnsi="Calibri" w:cs="Calibri"/>
                <w:b/>
                <w:bCs/>
              </w:rPr>
              <w:t>Hrs</w:t>
            </w:r>
            <w:proofErr w:type="spellEnd"/>
          </w:p>
        </w:tc>
        <w:tc>
          <w:tcPr>
            <w:tcW w:w="2227" w:type="dxa"/>
            <w:shd w:val="clear" w:color="auto" w:fill="F2F2F2" w:themeFill="background1" w:themeFillShade="F2"/>
            <w:vAlign w:val="center"/>
          </w:tcPr>
          <w:p w14:paraId="2CC8569B" w14:textId="77777777" w:rsidR="0045431A" w:rsidRPr="009E4EBB" w:rsidRDefault="0045431A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</w:rPr>
            </w:pPr>
            <w:r w:rsidRPr="009E4EBB">
              <w:rPr>
                <w:rFonts w:ascii="Calibri" w:hAnsi="Calibri" w:cs="Calibri"/>
                <w:b/>
                <w:bCs/>
              </w:rPr>
              <w:t>Type</w:t>
            </w:r>
          </w:p>
        </w:tc>
        <w:tc>
          <w:tcPr>
            <w:tcW w:w="2238" w:type="dxa"/>
            <w:shd w:val="clear" w:color="auto" w:fill="F2F2F2" w:themeFill="background1" w:themeFillShade="F2"/>
            <w:vAlign w:val="center"/>
          </w:tcPr>
          <w:p w14:paraId="1CAF4530" w14:textId="77777777" w:rsidR="0045431A" w:rsidRPr="009E4EBB" w:rsidRDefault="0045431A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</w:rPr>
            </w:pPr>
            <w:r w:rsidRPr="009E4EBB">
              <w:rPr>
                <w:rFonts w:ascii="Calibri" w:hAnsi="Calibri" w:cs="Calibri"/>
                <w:b/>
                <w:bCs/>
              </w:rPr>
              <w:t>Assessment Criteria</w:t>
            </w:r>
          </w:p>
        </w:tc>
      </w:tr>
      <w:tr w:rsidR="0045431A" w14:paraId="3E13DFD4" w14:textId="77777777" w:rsidTr="005A5FB5">
        <w:tc>
          <w:tcPr>
            <w:tcW w:w="1009" w:type="dxa"/>
            <w:vAlign w:val="center"/>
          </w:tcPr>
          <w:p w14:paraId="4DE68BA0" w14:textId="2990B35E" w:rsidR="0045431A" w:rsidRPr="008947D4" w:rsidRDefault="009D3FEA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6.2</w:t>
            </w:r>
          </w:p>
        </w:tc>
        <w:tc>
          <w:tcPr>
            <w:tcW w:w="4432" w:type="dxa"/>
            <w:vAlign w:val="center"/>
          </w:tcPr>
          <w:p w14:paraId="20875344" w14:textId="5AB4847D" w:rsidR="0045431A" w:rsidRPr="008947D4" w:rsidRDefault="00594B16" w:rsidP="005A5FB5">
            <w:pPr>
              <w:pStyle w:val="AAbulletlist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Use secondary data to investigate changing trends in </w:t>
            </w:r>
            <w:r w:rsidR="00D70122">
              <w:rPr>
                <w:rFonts w:ascii="Calibri" w:hAnsi="Calibri" w:cs="Calibri"/>
                <w:sz w:val="20"/>
                <w:szCs w:val="20"/>
              </w:rPr>
              <w:t xml:space="preserve">the concentrations </w:t>
            </w:r>
            <w:r w:rsidR="007B692F">
              <w:rPr>
                <w:rFonts w:ascii="Calibri" w:hAnsi="Calibri" w:cs="Calibri"/>
                <w:sz w:val="20"/>
                <w:szCs w:val="20"/>
              </w:rPr>
              <w:t xml:space="preserve">of </w:t>
            </w:r>
            <w:r>
              <w:rPr>
                <w:rFonts w:ascii="Calibri" w:hAnsi="Calibri" w:cs="Calibri"/>
                <w:sz w:val="20"/>
                <w:szCs w:val="20"/>
              </w:rPr>
              <w:t>stratospheric ozone and ozone depleting substances and create a presentation to an intergovernmental panel providing recommendations.</w:t>
            </w:r>
          </w:p>
        </w:tc>
        <w:tc>
          <w:tcPr>
            <w:tcW w:w="549" w:type="dxa"/>
            <w:vAlign w:val="center"/>
          </w:tcPr>
          <w:p w14:paraId="02921EE4" w14:textId="3DC6DAD9" w:rsidR="0045431A" w:rsidRPr="008947D4" w:rsidRDefault="00594B16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27" w:type="dxa"/>
            <w:vAlign w:val="center"/>
          </w:tcPr>
          <w:p w14:paraId="212F6D89" w14:textId="77777777" w:rsidR="0045431A" w:rsidRDefault="00594B16" w:rsidP="005A5FB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Using databases for secondary data</w:t>
            </w:r>
          </w:p>
          <w:p w14:paraId="3AB7B35F" w14:textId="02106F15" w:rsidR="00594B16" w:rsidRPr="008947D4" w:rsidRDefault="00594B16" w:rsidP="005A5FB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analysis</w:t>
            </w:r>
          </w:p>
        </w:tc>
        <w:tc>
          <w:tcPr>
            <w:tcW w:w="2238" w:type="dxa"/>
            <w:vAlign w:val="center"/>
          </w:tcPr>
          <w:p w14:paraId="121F9D2D" w14:textId="598484CF" w:rsidR="00594B16" w:rsidRDefault="00594B16" w:rsidP="005A5FB5">
            <w:pPr>
              <w:pStyle w:val="AAbulletlist"/>
              <w:numPr>
                <w:ilvl w:val="0"/>
                <w:numId w:val="29"/>
              </w:numPr>
              <w:ind w:left="319" w:hanging="3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Results, analysis and </w:t>
            </w:r>
            <w:r w:rsidR="005A5FB5">
              <w:rPr>
                <w:rFonts w:ascii="Calibri" w:hAnsi="Calibri" w:cs="Calibri"/>
                <w:sz w:val="20"/>
                <w:szCs w:val="20"/>
              </w:rPr>
              <w:t>conclusion</w:t>
            </w:r>
          </w:p>
          <w:p w14:paraId="01D500E2" w14:textId="4517430E" w:rsidR="00594B16" w:rsidRDefault="00594B16" w:rsidP="005A5FB5">
            <w:pPr>
              <w:pStyle w:val="AAbulletlist"/>
              <w:numPr>
                <w:ilvl w:val="0"/>
                <w:numId w:val="29"/>
              </w:numPr>
              <w:ind w:left="319" w:hanging="3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Discussion and evaluation</w:t>
            </w:r>
          </w:p>
          <w:p w14:paraId="28743971" w14:textId="31B2B8D0" w:rsidR="00594B16" w:rsidRDefault="00594B16" w:rsidP="005A5FB5">
            <w:pPr>
              <w:pStyle w:val="AAbulletlist"/>
              <w:numPr>
                <w:ilvl w:val="0"/>
                <w:numId w:val="29"/>
              </w:numPr>
              <w:ind w:left="319" w:hanging="3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Applications</w:t>
            </w:r>
          </w:p>
          <w:p w14:paraId="3469133D" w14:textId="47F2B504" w:rsidR="0045431A" w:rsidRPr="008947D4" w:rsidRDefault="00594B16" w:rsidP="005A5FB5">
            <w:pPr>
              <w:pStyle w:val="AAbulletlist"/>
              <w:numPr>
                <w:ilvl w:val="0"/>
                <w:numId w:val="29"/>
              </w:numPr>
              <w:ind w:left="319" w:hanging="3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Communication </w:t>
            </w:r>
          </w:p>
        </w:tc>
      </w:tr>
      <w:tr w:rsidR="0045431A" w14:paraId="32425A55" w14:textId="77777777" w:rsidTr="005A5FB5">
        <w:tc>
          <w:tcPr>
            <w:tcW w:w="1009" w:type="dxa"/>
            <w:vAlign w:val="center"/>
          </w:tcPr>
          <w:p w14:paraId="1B7EAB99" w14:textId="422E4CA9" w:rsidR="0045431A" w:rsidRPr="008947D4" w:rsidRDefault="009D3FEA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6.3</w:t>
            </w:r>
          </w:p>
        </w:tc>
        <w:tc>
          <w:tcPr>
            <w:tcW w:w="4432" w:type="dxa"/>
            <w:vAlign w:val="center"/>
          </w:tcPr>
          <w:p w14:paraId="6589CF6B" w14:textId="3BC88F4E" w:rsidR="0045431A" w:rsidRPr="008947D4" w:rsidRDefault="009D3FEA" w:rsidP="005A5FB5">
            <w:pPr>
              <w:pStyle w:val="AAbulletlist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Design and carry out an investigation to compare the air pollution level at three nearby locations using Vaseline-covered white card.</w:t>
            </w:r>
          </w:p>
        </w:tc>
        <w:tc>
          <w:tcPr>
            <w:tcW w:w="549" w:type="dxa"/>
            <w:vAlign w:val="center"/>
          </w:tcPr>
          <w:p w14:paraId="72E7169B" w14:textId="10C67CF8" w:rsidR="0045431A" w:rsidRPr="008947D4" w:rsidRDefault="00594B16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27" w:type="dxa"/>
            <w:vAlign w:val="center"/>
          </w:tcPr>
          <w:p w14:paraId="4D3853D8" w14:textId="77777777" w:rsidR="0045431A" w:rsidRDefault="00594B16" w:rsidP="005A5FB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Extended lab</w:t>
            </w:r>
          </w:p>
          <w:p w14:paraId="265B373D" w14:textId="477E776D" w:rsidR="00594B16" w:rsidRPr="008947D4" w:rsidRDefault="00594B16" w:rsidP="005A5FB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analysis</w:t>
            </w:r>
          </w:p>
        </w:tc>
        <w:tc>
          <w:tcPr>
            <w:tcW w:w="2238" w:type="dxa"/>
            <w:vAlign w:val="center"/>
          </w:tcPr>
          <w:p w14:paraId="4BE8501E" w14:textId="77777777" w:rsidR="00594B16" w:rsidRDefault="00594B16" w:rsidP="005A5FB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Planning</w:t>
            </w:r>
          </w:p>
          <w:p w14:paraId="509DE517" w14:textId="1A8BF64B" w:rsidR="0045431A" w:rsidRDefault="00594B16" w:rsidP="005A5FB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Results, analysis and </w:t>
            </w:r>
            <w:r w:rsidR="005A5FB5">
              <w:rPr>
                <w:rFonts w:ascii="Calibri" w:hAnsi="Calibri" w:cs="Calibri"/>
                <w:sz w:val="20"/>
                <w:szCs w:val="20"/>
              </w:rPr>
              <w:t>conclusion</w:t>
            </w:r>
          </w:p>
          <w:p w14:paraId="1462ED9D" w14:textId="2D5166D6" w:rsidR="00594B16" w:rsidRPr="008947D4" w:rsidRDefault="00594B16" w:rsidP="005A5FB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Discussion and evaluation</w:t>
            </w:r>
          </w:p>
        </w:tc>
      </w:tr>
    </w:tbl>
    <w:p w14:paraId="63FAFACA" w14:textId="496FFE63" w:rsidR="0045431A" w:rsidRDefault="0045431A" w:rsidP="00A52E29">
      <w:pPr>
        <w:pStyle w:val="AAbulletlist"/>
        <w:numPr>
          <w:ilvl w:val="0"/>
          <w:numId w:val="0"/>
        </w:numPr>
        <w:spacing w:before="240"/>
        <w:rPr>
          <w:rFonts w:ascii="Calibri" w:hAnsi="Calibri" w:cs="Calibri"/>
        </w:rPr>
      </w:pPr>
    </w:p>
    <w:p w14:paraId="053F20C6" w14:textId="77777777" w:rsidR="00491272" w:rsidRDefault="00491272">
      <w:pPr>
        <w:spacing w:after="0"/>
        <w:rPr>
          <w:rFonts w:ascii="Calibri" w:hAnsi="Calibri" w:cs="Calibri"/>
          <w:b/>
          <w:sz w:val="32"/>
          <w:lang w:val="en-US"/>
        </w:rPr>
      </w:pPr>
      <w:r>
        <w:rPr>
          <w:rFonts w:ascii="Calibri" w:hAnsi="Calibri" w:cs="Calibri"/>
        </w:rPr>
        <w:br w:type="page"/>
      </w:r>
    </w:p>
    <w:p w14:paraId="6C40B3A2" w14:textId="7844DF80" w:rsidR="0045431A" w:rsidRDefault="0045431A" w:rsidP="0045431A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Topic 7</w:t>
      </w:r>
    </w:p>
    <w:p w14:paraId="23451EB7" w14:textId="76754C26" w:rsidR="002E5745" w:rsidRPr="002E5745" w:rsidRDefault="00BE6537" w:rsidP="002E5745">
      <w:pPr>
        <w:rPr>
          <w:rFonts w:asciiTheme="majorHAnsi" w:hAnsiTheme="majorHAnsi"/>
          <w:i/>
          <w:iCs/>
          <w:lang w:val="en-US"/>
        </w:rPr>
      </w:pPr>
      <w:r>
        <w:rPr>
          <w:rFonts w:asciiTheme="majorHAnsi" w:hAnsiTheme="majorHAnsi"/>
          <w:i/>
          <w:iCs/>
          <w:lang w:val="en-US"/>
        </w:rPr>
        <w:t xml:space="preserve">Time </w:t>
      </w:r>
      <w:r w:rsidR="002E5745" w:rsidRPr="00CB1F37">
        <w:rPr>
          <w:rFonts w:asciiTheme="majorHAnsi" w:hAnsiTheme="majorHAnsi"/>
          <w:i/>
          <w:iCs/>
          <w:lang w:val="en-US"/>
        </w:rPr>
        <w:t xml:space="preserve">(approx.): </w:t>
      </w:r>
      <w:r w:rsidR="002E5745">
        <w:rPr>
          <w:rFonts w:asciiTheme="majorHAnsi" w:hAnsiTheme="majorHAnsi"/>
          <w:i/>
          <w:iCs/>
          <w:lang w:val="en-US"/>
        </w:rPr>
        <w:t xml:space="preserve">4 </w:t>
      </w:r>
      <w:proofErr w:type="spellStart"/>
      <w:r w:rsidR="002E5745" w:rsidRPr="00CB1F37">
        <w:rPr>
          <w:rFonts w:asciiTheme="majorHAnsi" w:hAnsiTheme="majorHAnsi"/>
          <w:i/>
          <w:iCs/>
          <w:lang w:val="en-US"/>
        </w:rPr>
        <w:t>hrs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"/>
        <w:gridCol w:w="4432"/>
        <w:gridCol w:w="549"/>
        <w:gridCol w:w="2227"/>
        <w:gridCol w:w="2238"/>
      </w:tblGrid>
      <w:tr w:rsidR="0045431A" w14:paraId="3A5CD26A" w14:textId="77777777" w:rsidTr="005A5FB5">
        <w:trPr>
          <w:trHeight w:val="424"/>
        </w:trPr>
        <w:tc>
          <w:tcPr>
            <w:tcW w:w="1009" w:type="dxa"/>
            <w:shd w:val="clear" w:color="auto" w:fill="F2F2F2" w:themeFill="background1" w:themeFillShade="F2"/>
            <w:vAlign w:val="center"/>
          </w:tcPr>
          <w:p w14:paraId="09382E5D" w14:textId="77777777" w:rsidR="0045431A" w:rsidRPr="009E4EBB" w:rsidRDefault="0045431A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</w:rPr>
            </w:pPr>
            <w:r w:rsidRPr="009E4EBB">
              <w:rPr>
                <w:rFonts w:ascii="Calibri" w:hAnsi="Calibri" w:cs="Calibri"/>
                <w:b/>
                <w:bCs/>
              </w:rPr>
              <w:t>Chapter</w:t>
            </w:r>
          </w:p>
        </w:tc>
        <w:tc>
          <w:tcPr>
            <w:tcW w:w="4432" w:type="dxa"/>
            <w:shd w:val="clear" w:color="auto" w:fill="F2F2F2" w:themeFill="background1" w:themeFillShade="F2"/>
            <w:vAlign w:val="center"/>
          </w:tcPr>
          <w:p w14:paraId="4B575776" w14:textId="77777777" w:rsidR="0045431A" w:rsidRPr="009E4EBB" w:rsidRDefault="0045431A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</w:rPr>
            </w:pPr>
            <w:r w:rsidRPr="009E4EBB">
              <w:rPr>
                <w:rFonts w:ascii="Calibri" w:hAnsi="Calibri" w:cs="Calibri"/>
                <w:b/>
                <w:bCs/>
              </w:rPr>
              <w:t>Practical Details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70C3341D" w14:textId="77777777" w:rsidR="0045431A" w:rsidRPr="009E4EBB" w:rsidRDefault="0045431A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9E4EBB">
              <w:rPr>
                <w:rFonts w:ascii="Calibri" w:hAnsi="Calibri" w:cs="Calibri"/>
                <w:b/>
                <w:bCs/>
              </w:rPr>
              <w:t>Hrs</w:t>
            </w:r>
            <w:proofErr w:type="spellEnd"/>
          </w:p>
        </w:tc>
        <w:tc>
          <w:tcPr>
            <w:tcW w:w="2227" w:type="dxa"/>
            <w:shd w:val="clear" w:color="auto" w:fill="F2F2F2" w:themeFill="background1" w:themeFillShade="F2"/>
            <w:vAlign w:val="center"/>
          </w:tcPr>
          <w:p w14:paraId="0BB32C1B" w14:textId="77777777" w:rsidR="0045431A" w:rsidRPr="009E4EBB" w:rsidRDefault="0045431A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</w:rPr>
            </w:pPr>
            <w:r w:rsidRPr="009E4EBB">
              <w:rPr>
                <w:rFonts w:ascii="Calibri" w:hAnsi="Calibri" w:cs="Calibri"/>
                <w:b/>
                <w:bCs/>
              </w:rPr>
              <w:t>Type</w:t>
            </w:r>
          </w:p>
        </w:tc>
        <w:tc>
          <w:tcPr>
            <w:tcW w:w="2238" w:type="dxa"/>
            <w:shd w:val="clear" w:color="auto" w:fill="F2F2F2" w:themeFill="background1" w:themeFillShade="F2"/>
            <w:vAlign w:val="center"/>
          </w:tcPr>
          <w:p w14:paraId="73AFCD1D" w14:textId="77777777" w:rsidR="0045431A" w:rsidRPr="009E4EBB" w:rsidRDefault="0045431A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</w:rPr>
            </w:pPr>
            <w:r w:rsidRPr="009E4EBB">
              <w:rPr>
                <w:rFonts w:ascii="Calibri" w:hAnsi="Calibri" w:cs="Calibri"/>
                <w:b/>
                <w:bCs/>
              </w:rPr>
              <w:t>Assessment Criteria</w:t>
            </w:r>
          </w:p>
        </w:tc>
      </w:tr>
      <w:tr w:rsidR="0045431A" w14:paraId="3038D518" w14:textId="77777777" w:rsidTr="005A5FB5">
        <w:tc>
          <w:tcPr>
            <w:tcW w:w="1009" w:type="dxa"/>
            <w:vAlign w:val="center"/>
          </w:tcPr>
          <w:p w14:paraId="1600F02C" w14:textId="7EFC0D44" w:rsidR="0045431A" w:rsidRPr="008947D4" w:rsidRDefault="00594B16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7.1</w:t>
            </w:r>
          </w:p>
        </w:tc>
        <w:tc>
          <w:tcPr>
            <w:tcW w:w="4432" w:type="dxa"/>
            <w:vAlign w:val="center"/>
          </w:tcPr>
          <w:p w14:paraId="3D0A7C49" w14:textId="468326BE" w:rsidR="0045431A" w:rsidRPr="008947D4" w:rsidRDefault="00594B16" w:rsidP="005A5FB5">
            <w:pPr>
              <w:pStyle w:val="AAbulletlist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Use secondary data to evaluate and compare the energy security o</w:t>
            </w:r>
            <w:r w:rsidR="002E5745"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two nations</w:t>
            </w:r>
            <w:r w:rsidR="002E574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49" w:type="dxa"/>
            <w:vAlign w:val="center"/>
          </w:tcPr>
          <w:p w14:paraId="564ECE1E" w14:textId="7DB6B409" w:rsidR="0045431A" w:rsidRPr="008947D4" w:rsidRDefault="002E5745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27" w:type="dxa"/>
            <w:vAlign w:val="center"/>
          </w:tcPr>
          <w:p w14:paraId="32EAF650" w14:textId="77777777" w:rsidR="002E5745" w:rsidRDefault="002E5745" w:rsidP="002E574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Using databases for secondary data</w:t>
            </w:r>
          </w:p>
          <w:p w14:paraId="28462752" w14:textId="1AA006CE" w:rsidR="0045431A" w:rsidRPr="008947D4" w:rsidRDefault="002E5745" w:rsidP="002E574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analysis</w:t>
            </w:r>
          </w:p>
        </w:tc>
        <w:tc>
          <w:tcPr>
            <w:tcW w:w="2238" w:type="dxa"/>
            <w:vAlign w:val="center"/>
          </w:tcPr>
          <w:p w14:paraId="36A65331" w14:textId="77777777" w:rsidR="002E5745" w:rsidRDefault="002E5745" w:rsidP="002E5745">
            <w:pPr>
              <w:pStyle w:val="AAbulletlist"/>
              <w:numPr>
                <w:ilvl w:val="0"/>
                <w:numId w:val="29"/>
              </w:numPr>
              <w:ind w:left="319" w:hanging="3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Discussion and evaluation</w:t>
            </w:r>
          </w:p>
          <w:p w14:paraId="265F4723" w14:textId="3C1CC45F" w:rsidR="0045431A" w:rsidRPr="002E5745" w:rsidRDefault="002E5745" w:rsidP="002E5745">
            <w:pPr>
              <w:pStyle w:val="AAbulletlist"/>
              <w:numPr>
                <w:ilvl w:val="0"/>
                <w:numId w:val="29"/>
              </w:numPr>
              <w:ind w:left="319" w:hanging="300"/>
              <w:rPr>
                <w:rFonts w:ascii="Calibri" w:hAnsi="Calibri" w:cs="Calibri"/>
                <w:sz w:val="20"/>
                <w:szCs w:val="20"/>
              </w:rPr>
            </w:pPr>
            <w:r w:rsidRPr="002E5745">
              <w:rPr>
                <w:rFonts w:ascii="Calibri" w:hAnsi="Calibri" w:cs="Calibri"/>
                <w:sz w:val="20"/>
                <w:szCs w:val="20"/>
              </w:rPr>
              <w:t>Communication</w:t>
            </w:r>
          </w:p>
        </w:tc>
      </w:tr>
      <w:tr w:rsidR="0045431A" w14:paraId="306B831F" w14:textId="77777777" w:rsidTr="005A5FB5">
        <w:tc>
          <w:tcPr>
            <w:tcW w:w="1009" w:type="dxa"/>
            <w:vAlign w:val="center"/>
          </w:tcPr>
          <w:p w14:paraId="0F53C939" w14:textId="03A3CA69" w:rsidR="0045431A" w:rsidRPr="008947D4" w:rsidRDefault="00594B16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7.2</w:t>
            </w:r>
          </w:p>
        </w:tc>
        <w:tc>
          <w:tcPr>
            <w:tcW w:w="4432" w:type="dxa"/>
            <w:vAlign w:val="center"/>
          </w:tcPr>
          <w:p w14:paraId="1C5B3878" w14:textId="0A6A1912" w:rsidR="0045431A" w:rsidRPr="008947D4" w:rsidRDefault="00594B16" w:rsidP="005A5FB5">
            <w:pPr>
              <w:pStyle w:val="AAbulletlist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Use secondary data to produce a model (using spreadsheet software)</w:t>
            </w:r>
            <w:r w:rsidR="002E5745">
              <w:rPr>
                <w:rFonts w:ascii="Calibri" w:hAnsi="Calibri" w:cs="Calibri"/>
                <w:sz w:val="20"/>
                <w:szCs w:val="20"/>
              </w:rPr>
              <w:t xml:space="preserve"> to predict the change in one climate variable into the future.</w:t>
            </w:r>
          </w:p>
        </w:tc>
        <w:tc>
          <w:tcPr>
            <w:tcW w:w="549" w:type="dxa"/>
            <w:vAlign w:val="center"/>
          </w:tcPr>
          <w:p w14:paraId="7292263D" w14:textId="6525C869" w:rsidR="0045431A" w:rsidRPr="008947D4" w:rsidRDefault="002E5745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27" w:type="dxa"/>
            <w:vAlign w:val="center"/>
          </w:tcPr>
          <w:p w14:paraId="5637B949" w14:textId="1577632C" w:rsidR="002E5745" w:rsidRDefault="002E5745" w:rsidP="002E574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Using databases for secondary data</w:t>
            </w:r>
          </w:p>
          <w:p w14:paraId="202452B9" w14:textId="3E7166D4" w:rsidR="002E5745" w:rsidRDefault="002E5745" w:rsidP="002E574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Developing and using models</w:t>
            </w:r>
          </w:p>
          <w:p w14:paraId="6BD1D969" w14:textId="56BFC1B7" w:rsidR="0045431A" w:rsidRPr="008947D4" w:rsidRDefault="002E5745" w:rsidP="002E574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analysis</w:t>
            </w:r>
          </w:p>
        </w:tc>
        <w:tc>
          <w:tcPr>
            <w:tcW w:w="2238" w:type="dxa"/>
            <w:vAlign w:val="center"/>
          </w:tcPr>
          <w:p w14:paraId="6C8E76AC" w14:textId="47A32BB2" w:rsidR="0045431A" w:rsidRPr="008947D4" w:rsidRDefault="002E5745" w:rsidP="005A5FB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</w:tbl>
    <w:p w14:paraId="687F071C" w14:textId="47F09AC2" w:rsidR="0045431A" w:rsidRDefault="0045431A" w:rsidP="00A52E29">
      <w:pPr>
        <w:pStyle w:val="AAbulletlist"/>
        <w:numPr>
          <w:ilvl w:val="0"/>
          <w:numId w:val="0"/>
        </w:numPr>
        <w:spacing w:before="240"/>
        <w:rPr>
          <w:rFonts w:ascii="Calibri" w:hAnsi="Calibri" w:cs="Calibri"/>
        </w:rPr>
      </w:pPr>
    </w:p>
    <w:p w14:paraId="36444312" w14:textId="5A2F3A00" w:rsidR="0045431A" w:rsidRDefault="0045431A" w:rsidP="0045431A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>Topic 8</w:t>
      </w:r>
    </w:p>
    <w:p w14:paraId="60D1029E" w14:textId="04143019" w:rsidR="005A5FB5" w:rsidRPr="005A5FB5" w:rsidRDefault="00BE6537" w:rsidP="005A5FB5">
      <w:pPr>
        <w:rPr>
          <w:rFonts w:asciiTheme="majorHAnsi" w:hAnsiTheme="majorHAnsi"/>
          <w:i/>
          <w:iCs/>
          <w:lang w:val="en-US"/>
        </w:rPr>
      </w:pPr>
      <w:r>
        <w:rPr>
          <w:rFonts w:asciiTheme="majorHAnsi" w:hAnsiTheme="majorHAnsi"/>
          <w:i/>
          <w:iCs/>
          <w:lang w:val="en-US"/>
        </w:rPr>
        <w:t xml:space="preserve">Time </w:t>
      </w:r>
      <w:r w:rsidR="005A5FB5" w:rsidRPr="00CB1F37">
        <w:rPr>
          <w:rFonts w:asciiTheme="majorHAnsi" w:hAnsiTheme="majorHAnsi"/>
          <w:i/>
          <w:iCs/>
          <w:lang w:val="en-US"/>
        </w:rPr>
        <w:t xml:space="preserve">(approx.): </w:t>
      </w:r>
      <w:r w:rsidR="005A5FB5">
        <w:rPr>
          <w:rFonts w:asciiTheme="majorHAnsi" w:hAnsiTheme="majorHAnsi"/>
          <w:i/>
          <w:iCs/>
          <w:lang w:val="en-US"/>
        </w:rPr>
        <w:t xml:space="preserve">4 </w:t>
      </w:r>
      <w:proofErr w:type="spellStart"/>
      <w:r w:rsidR="005A5FB5" w:rsidRPr="00CB1F37">
        <w:rPr>
          <w:rFonts w:asciiTheme="majorHAnsi" w:hAnsiTheme="majorHAnsi"/>
          <w:i/>
          <w:iCs/>
          <w:lang w:val="en-US"/>
        </w:rPr>
        <w:t>hrs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"/>
        <w:gridCol w:w="4432"/>
        <w:gridCol w:w="549"/>
        <w:gridCol w:w="2227"/>
        <w:gridCol w:w="2238"/>
      </w:tblGrid>
      <w:tr w:rsidR="0045431A" w14:paraId="01876392" w14:textId="77777777" w:rsidTr="005A5FB5">
        <w:trPr>
          <w:trHeight w:val="424"/>
        </w:trPr>
        <w:tc>
          <w:tcPr>
            <w:tcW w:w="1009" w:type="dxa"/>
            <w:shd w:val="clear" w:color="auto" w:fill="F2F2F2" w:themeFill="background1" w:themeFillShade="F2"/>
            <w:vAlign w:val="center"/>
          </w:tcPr>
          <w:p w14:paraId="73CDDEE1" w14:textId="77777777" w:rsidR="0045431A" w:rsidRPr="009E4EBB" w:rsidRDefault="0045431A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</w:rPr>
            </w:pPr>
            <w:r w:rsidRPr="009E4EBB">
              <w:rPr>
                <w:rFonts w:ascii="Calibri" w:hAnsi="Calibri" w:cs="Calibri"/>
                <w:b/>
                <w:bCs/>
              </w:rPr>
              <w:t>Chapter</w:t>
            </w:r>
          </w:p>
        </w:tc>
        <w:tc>
          <w:tcPr>
            <w:tcW w:w="4432" w:type="dxa"/>
            <w:shd w:val="clear" w:color="auto" w:fill="F2F2F2" w:themeFill="background1" w:themeFillShade="F2"/>
            <w:vAlign w:val="center"/>
          </w:tcPr>
          <w:p w14:paraId="3BEC59AC" w14:textId="77777777" w:rsidR="0045431A" w:rsidRPr="009E4EBB" w:rsidRDefault="0045431A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</w:rPr>
            </w:pPr>
            <w:r w:rsidRPr="009E4EBB">
              <w:rPr>
                <w:rFonts w:ascii="Calibri" w:hAnsi="Calibri" w:cs="Calibri"/>
                <w:b/>
                <w:bCs/>
              </w:rPr>
              <w:t>Practical Details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7538DFBE" w14:textId="77777777" w:rsidR="0045431A" w:rsidRPr="009E4EBB" w:rsidRDefault="0045431A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9E4EBB">
              <w:rPr>
                <w:rFonts w:ascii="Calibri" w:hAnsi="Calibri" w:cs="Calibri"/>
                <w:b/>
                <w:bCs/>
              </w:rPr>
              <w:t>Hrs</w:t>
            </w:r>
            <w:proofErr w:type="spellEnd"/>
          </w:p>
        </w:tc>
        <w:tc>
          <w:tcPr>
            <w:tcW w:w="2227" w:type="dxa"/>
            <w:shd w:val="clear" w:color="auto" w:fill="F2F2F2" w:themeFill="background1" w:themeFillShade="F2"/>
            <w:vAlign w:val="center"/>
          </w:tcPr>
          <w:p w14:paraId="21EC6812" w14:textId="77777777" w:rsidR="0045431A" w:rsidRPr="009E4EBB" w:rsidRDefault="0045431A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</w:rPr>
            </w:pPr>
            <w:r w:rsidRPr="009E4EBB">
              <w:rPr>
                <w:rFonts w:ascii="Calibri" w:hAnsi="Calibri" w:cs="Calibri"/>
                <w:b/>
                <w:bCs/>
              </w:rPr>
              <w:t>Type</w:t>
            </w:r>
          </w:p>
        </w:tc>
        <w:tc>
          <w:tcPr>
            <w:tcW w:w="2238" w:type="dxa"/>
            <w:shd w:val="clear" w:color="auto" w:fill="F2F2F2" w:themeFill="background1" w:themeFillShade="F2"/>
            <w:vAlign w:val="center"/>
          </w:tcPr>
          <w:p w14:paraId="056151AF" w14:textId="77777777" w:rsidR="0045431A" w:rsidRPr="009E4EBB" w:rsidRDefault="0045431A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</w:rPr>
            </w:pPr>
            <w:r w:rsidRPr="009E4EBB">
              <w:rPr>
                <w:rFonts w:ascii="Calibri" w:hAnsi="Calibri" w:cs="Calibri"/>
                <w:b/>
                <w:bCs/>
              </w:rPr>
              <w:t>Assessment Criteria</w:t>
            </w:r>
          </w:p>
        </w:tc>
      </w:tr>
      <w:tr w:rsidR="0045431A" w14:paraId="77DDA627" w14:textId="77777777" w:rsidTr="005A5FB5">
        <w:tc>
          <w:tcPr>
            <w:tcW w:w="1009" w:type="dxa"/>
            <w:vAlign w:val="center"/>
          </w:tcPr>
          <w:p w14:paraId="420385F8" w14:textId="1F1CD8D2" w:rsidR="0045431A" w:rsidRPr="008947D4" w:rsidRDefault="005A5FB5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8.1</w:t>
            </w:r>
          </w:p>
        </w:tc>
        <w:tc>
          <w:tcPr>
            <w:tcW w:w="4432" w:type="dxa"/>
            <w:vAlign w:val="center"/>
          </w:tcPr>
          <w:p w14:paraId="1C376233" w14:textId="34B6901A" w:rsidR="0045431A" w:rsidRPr="008947D4" w:rsidRDefault="005A5FB5" w:rsidP="005A5FB5">
            <w:pPr>
              <w:pStyle w:val="AAbulletlist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Use secondary data and construct a model (using spread</w:t>
            </w:r>
            <w:r w:rsidR="005876D5">
              <w:rPr>
                <w:rFonts w:ascii="Calibri" w:hAnsi="Calibri" w:cs="Calibri"/>
                <w:sz w:val="20"/>
                <w:szCs w:val="20"/>
              </w:rPr>
              <w:t>sheet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software) to predict the future demographics of one or more nations.</w:t>
            </w:r>
          </w:p>
        </w:tc>
        <w:tc>
          <w:tcPr>
            <w:tcW w:w="549" w:type="dxa"/>
            <w:vAlign w:val="center"/>
          </w:tcPr>
          <w:p w14:paraId="13BEFB13" w14:textId="3DD069A8" w:rsidR="0045431A" w:rsidRPr="008947D4" w:rsidRDefault="005A5FB5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27" w:type="dxa"/>
            <w:vAlign w:val="center"/>
          </w:tcPr>
          <w:p w14:paraId="2D84537F" w14:textId="77777777" w:rsidR="005A5FB5" w:rsidRDefault="005A5FB5" w:rsidP="005A5FB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Using databases for secondary data</w:t>
            </w:r>
          </w:p>
          <w:p w14:paraId="4883F4F9" w14:textId="77777777" w:rsidR="005A5FB5" w:rsidRDefault="005A5FB5" w:rsidP="005A5FB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Developing and using models</w:t>
            </w:r>
          </w:p>
          <w:p w14:paraId="20B2B264" w14:textId="52EEF68A" w:rsidR="0045431A" w:rsidRPr="008947D4" w:rsidRDefault="005A5FB5" w:rsidP="005A5FB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analysis</w:t>
            </w:r>
          </w:p>
        </w:tc>
        <w:tc>
          <w:tcPr>
            <w:tcW w:w="2238" w:type="dxa"/>
            <w:vAlign w:val="center"/>
          </w:tcPr>
          <w:p w14:paraId="0272596F" w14:textId="3B389020" w:rsidR="0045431A" w:rsidRPr="005A5FB5" w:rsidRDefault="005A5FB5" w:rsidP="005A5FB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Results, analysis and conclusion</w:t>
            </w:r>
          </w:p>
        </w:tc>
      </w:tr>
      <w:tr w:rsidR="0045431A" w14:paraId="3E3FBA36" w14:textId="77777777" w:rsidTr="005A5FB5">
        <w:tc>
          <w:tcPr>
            <w:tcW w:w="1009" w:type="dxa"/>
            <w:vAlign w:val="center"/>
          </w:tcPr>
          <w:p w14:paraId="0D3C142B" w14:textId="36452E34" w:rsidR="0045431A" w:rsidRPr="008947D4" w:rsidRDefault="005A5FB5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8.3</w:t>
            </w:r>
          </w:p>
        </w:tc>
        <w:tc>
          <w:tcPr>
            <w:tcW w:w="4432" w:type="dxa"/>
            <w:vAlign w:val="center"/>
          </w:tcPr>
          <w:p w14:paraId="54DE72B0" w14:textId="638383DC" w:rsidR="0045431A" w:rsidRPr="008947D4" w:rsidRDefault="005A5FB5" w:rsidP="005A5FB5">
            <w:pPr>
              <w:pStyle w:val="AAbulletlist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Create a survey to collect data and report on the extent </w:t>
            </w:r>
            <w:r w:rsidR="00D70122">
              <w:rPr>
                <w:rFonts w:ascii="Calibri" w:hAnsi="Calibri" w:cs="Calibri"/>
                <w:sz w:val="20"/>
                <w:szCs w:val="20"/>
              </w:rPr>
              <w:t>to which</w:t>
            </w:r>
            <w:r w:rsidR="00896443">
              <w:rPr>
                <w:rFonts w:ascii="Calibri" w:hAnsi="Calibri" w:cs="Calibri"/>
                <w:sz w:val="20"/>
                <w:szCs w:val="20"/>
              </w:rPr>
              <w:t>,</w:t>
            </w:r>
            <w:r w:rsidR="00D7012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 ways in which</w:t>
            </w:r>
            <w:r w:rsidR="00896443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individuals </w:t>
            </w:r>
            <w:r w:rsidR="00D70122">
              <w:rPr>
                <w:rFonts w:ascii="Calibri" w:hAnsi="Calibri" w:cs="Calibri"/>
                <w:sz w:val="20"/>
                <w:szCs w:val="20"/>
              </w:rPr>
              <w:t>in the school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can reduce their contribution to </w:t>
            </w:r>
            <w:r w:rsidR="00D70122">
              <w:rPr>
                <w:rFonts w:ascii="Calibri" w:hAnsi="Calibri" w:cs="Calibri"/>
                <w:sz w:val="20"/>
                <w:szCs w:val="20"/>
              </w:rPr>
              <w:t>landfills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49" w:type="dxa"/>
            <w:vAlign w:val="center"/>
          </w:tcPr>
          <w:p w14:paraId="74E2A532" w14:textId="205092CD" w:rsidR="0045431A" w:rsidRPr="008947D4" w:rsidRDefault="005A5FB5" w:rsidP="005A5FB5">
            <w:pPr>
              <w:pStyle w:val="AAbulletlist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27" w:type="dxa"/>
            <w:vAlign w:val="center"/>
          </w:tcPr>
          <w:p w14:paraId="5F20500B" w14:textId="77777777" w:rsidR="005A5FB5" w:rsidRDefault="005A5FB5" w:rsidP="005A5FB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gathering</w:t>
            </w:r>
          </w:p>
          <w:p w14:paraId="35E87882" w14:textId="75ABADCE" w:rsidR="0045431A" w:rsidRPr="008947D4" w:rsidRDefault="005A5FB5" w:rsidP="005A5FB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analysis</w:t>
            </w:r>
          </w:p>
        </w:tc>
        <w:tc>
          <w:tcPr>
            <w:tcW w:w="2238" w:type="dxa"/>
            <w:vAlign w:val="center"/>
          </w:tcPr>
          <w:p w14:paraId="5656019C" w14:textId="77777777" w:rsidR="0045431A" w:rsidRDefault="005A5FB5" w:rsidP="005A5FB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Planning</w:t>
            </w:r>
          </w:p>
          <w:p w14:paraId="46D5CE71" w14:textId="15C83D6C" w:rsidR="005A5FB5" w:rsidRDefault="005A5FB5" w:rsidP="005A5FB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Results, analysis and conclusion</w:t>
            </w:r>
          </w:p>
          <w:p w14:paraId="11CBC672" w14:textId="77777777" w:rsidR="005A5FB5" w:rsidRDefault="005A5FB5" w:rsidP="005A5FB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Discussion and evaluation</w:t>
            </w:r>
          </w:p>
          <w:p w14:paraId="3263EB1E" w14:textId="24078F99" w:rsidR="005A5FB5" w:rsidRPr="008947D4" w:rsidRDefault="005A5FB5" w:rsidP="005A5FB5">
            <w:pPr>
              <w:pStyle w:val="AAbulletlist"/>
              <w:numPr>
                <w:ilvl w:val="0"/>
                <w:numId w:val="29"/>
              </w:numPr>
              <w:ind w:left="3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Conclusion</w:t>
            </w:r>
          </w:p>
        </w:tc>
      </w:tr>
    </w:tbl>
    <w:p w14:paraId="746DE056" w14:textId="2B4B99F2" w:rsidR="0045431A" w:rsidRPr="00A52E29" w:rsidRDefault="0045431A" w:rsidP="00A52E29">
      <w:pPr>
        <w:pStyle w:val="AAbulletlist"/>
        <w:numPr>
          <w:ilvl w:val="0"/>
          <w:numId w:val="0"/>
        </w:numPr>
        <w:spacing w:before="240"/>
        <w:rPr>
          <w:rFonts w:ascii="Calibri" w:hAnsi="Calibri" w:cs="Calibri"/>
        </w:rPr>
      </w:pPr>
    </w:p>
    <w:sectPr w:rsidR="0045431A" w:rsidRPr="00A52E29" w:rsidSect="00D80F59">
      <w:headerReference w:type="even" r:id="rId11"/>
      <w:footerReference w:type="even" r:id="rId12"/>
      <w:footerReference w:type="default" r:id="rId13"/>
      <w:pgSz w:w="11905" w:h="16837"/>
      <w:pgMar w:top="720" w:right="720" w:bottom="720" w:left="720" w:header="708" w:footer="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CCF97" w14:textId="77777777" w:rsidR="000A2D3A" w:rsidRDefault="000A2D3A" w:rsidP="00BD3539">
      <w:r>
        <w:separator/>
      </w:r>
    </w:p>
    <w:p w14:paraId="27E4B94F" w14:textId="77777777" w:rsidR="000A2D3A" w:rsidRDefault="000A2D3A" w:rsidP="00BD3539"/>
  </w:endnote>
  <w:endnote w:type="continuationSeparator" w:id="0">
    <w:p w14:paraId="530D74AF" w14:textId="77777777" w:rsidR="000A2D3A" w:rsidRDefault="000A2D3A" w:rsidP="00BD3539">
      <w:r>
        <w:continuationSeparator/>
      </w:r>
    </w:p>
    <w:p w14:paraId="46423F81" w14:textId="77777777" w:rsidR="000A2D3A" w:rsidRDefault="000A2D3A" w:rsidP="00BD35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ancho">
    <w:altName w:val="Calibri"/>
    <w:panose1 w:val="020B0604020202020204"/>
    <w:charset w:val="00"/>
    <w:family w:val="auto"/>
    <w:pitch w:val="variable"/>
    <w:sig w:usb0="80000027" w:usb1="48000042" w:usb2="14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08FDB" w14:textId="77777777" w:rsidR="005A5FB5" w:rsidRDefault="000A2D3A" w:rsidP="00BD3539">
    <w:pPr>
      <w:pStyle w:val="Footer"/>
    </w:pPr>
    <w:sdt>
      <w:sdtPr>
        <w:id w:val="1378658887"/>
        <w:temporary/>
        <w:showingPlcHdr/>
      </w:sdtPr>
      <w:sdtEndPr/>
      <w:sdtContent>
        <w:r w:rsidR="005A5FB5">
          <w:t>[Type text]</w:t>
        </w:r>
      </w:sdtContent>
    </w:sdt>
    <w:r w:rsidR="005A5FB5">
      <w:ptab w:relativeTo="margin" w:alignment="center" w:leader="none"/>
    </w:r>
    <w:sdt>
      <w:sdtPr>
        <w:id w:val="-1003352884"/>
        <w:temporary/>
        <w:showingPlcHdr/>
      </w:sdtPr>
      <w:sdtEndPr/>
      <w:sdtContent>
        <w:r w:rsidR="005A5FB5">
          <w:t>[Type text]</w:t>
        </w:r>
      </w:sdtContent>
    </w:sdt>
    <w:r w:rsidR="005A5FB5">
      <w:ptab w:relativeTo="margin" w:alignment="right" w:leader="none"/>
    </w:r>
    <w:sdt>
      <w:sdtPr>
        <w:id w:val="761029698"/>
        <w:temporary/>
        <w:showingPlcHdr/>
      </w:sdtPr>
      <w:sdtEndPr/>
      <w:sdtContent>
        <w:r w:rsidR="005A5FB5">
          <w:t>[Type text]</w:t>
        </w:r>
      </w:sdtContent>
    </w:sdt>
  </w:p>
  <w:p w14:paraId="655B9EFF" w14:textId="77777777" w:rsidR="005A5FB5" w:rsidRDefault="005A5FB5" w:rsidP="00BD35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B8537" w14:textId="7879BBF6" w:rsidR="005A5FB5" w:rsidRPr="00D80F59" w:rsidRDefault="005A5FB5" w:rsidP="00D80F59">
    <w:pPr>
      <w:pStyle w:val="Footer"/>
      <w:pBdr>
        <w:top w:val="single" w:sz="4" w:space="1" w:color="auto"/>
      </w:pBdr>
      <w:rPr>
        <w:rStyle w:val="PageNumber"/>
        <w:color w:val="595959" w:themeColor="text1" w:themeTint="A6"/>
        <w:sz w:val="20"/>
      </w:rPr>
    </w:pPr>
    <w:r>
      <w:rPr>
        <w:b/>
        <w:bCs/>
        <w:color w:val="595959" w:themeColor="text1" w:themeTint="A6"/>
      </w:rPr>
      <w:t xml:space="preserve">PRACTICAL </w:t>
    </w:r>
    <w:r w:rsidRPr="00D80F59">
      <w:rPr>
        <w:color w:val="595959" w:themeColor="text1" w:themeTint="A6"/>
      </w:rPr>
      <w:t>SCHEME OF WORK</w:t>
    </w:r>
  </w:p>
  <w:p w14:paraId="01A264ED" w14:textId="53DB1F0E" w:rsidR="005A5FB5" w:rsidRPr="00D80F59" w:rsidRDefault="005A5FB5" w:rsidP="00BD3539">
    <w:pPr>
      <w:pStyle w:val="Footer"/>
      <w:rPr>
        <w:b/>
        <w:bCs/>
        <w:color w:val="595959" w:themeColor="text1" w:themeTint="A6"/>
      </w:rPr>
    </w:pPr>
    <w:r w:rsidRPr="00D80F59">
      <w:rPr>
        <w:b/>
        <w:bCs/>
        <w:color w:val="595959" w:themeColor="text1" w:themeTint="A6"/>
        <w:lang w:val="en-US"/>
      </w:rPr>
      <w:t>IB Environmental Systems and Societies</w:t>
    </w:r>
    <w:r w:rsidRPr="00D80F59">
      <w:rPr>
        <w:b/>
        <w:bCs/>
        <w:color w:val="595959" w:themeColor="text1" w:themeTint="A6"/>
        <w:sz w:val="20"/>
      </w:rPr>
      <w:ptab w:relativeTo="margin" w:alignment="center" w:leader="none"/>
    </w:r>
    <w:r w:rsidRPr="00D80F59">
      <w:rPr>
        <w:b/>
        <w:bCs/>
        <w:color w:val="595959" w:themeColor="text1" w:themeTint="A6"/>
        <w:sz w:val="20"/>
      </w:rPr>
      <w:ptab w:relativeTo="margin" w:alignment="right" w:leader="none"/>
    </w:r>
    <w:r w:rsidRPr="00D80F59">
      <w:rPr>
        <w:rStyle w:val="PageNumber"/>
        <w:b/>
        <w:bCs/>
        <w:color w:val="595959" w:themeColor="text1" w:themeTint="A6"/>
      </w:rPr>
      <w:fldChar w:fldCharType="begin"/>
    </w:r>
    <w:r w:rsidRPr="00D80F59">
      <w:rPr>
        <w:rStyle w:val="PageNumber"/>
        <w:b/>
        <w:bCs/>
        <w:color w:val="595959" w:themeColor="text1" w:themeTint="A6"/>
      </w:rPr>
      <w:instrText xml:space="preserve"> PAGE </w:instrText>
    </w:r>
    <w:r w:rsidRPr="00D80F59">
      <w:rPr>
        <w:rStyle w:val="PageNumber"/>
        <w:b/>
        <w:bCs/>
        <w:color w:val="595959" w:themeColor="text1" w:themeTint="A6"/>
      </w:rPr>
      <w:fldChar w:fldCharType="separate"/>
    </w:r>
    <w:r w:rsidRPr="00D80F59">
      <w:rPr>
        <w:rStyle w:val="PageNumber"/>
        <w:b/>
        <w:bCs/>
        <w:noProof/>
        <w:color w:val="595959" w:themeColor="text1" w:themeTint="A6"/>
      </w:rPr>
      <w:t>15</w:t>
    </w:r>
    <w:r w:rsidRPr="00D80F59">
      <w:rPr>
        <w:rStyle w:val="PageNumber"/>
        <w:b/>
        <w:bCs/>
        <w:color w:val="595959" w:themeColor="text1" w:themeTint="A6"/>
      </w:rPr>
      <w:fldChar w:fldCharType="end"/>
    </w:r>
  </w:p>
  <w:p w14:paraId="4E0698AF" w14:textId="00418045" w:rsidR="005A5FB5" w:rsidRPr="00D80F59" w:rsidRDefault="005A5FB5" w:rsidP="00BD3539">
    <w:pPr>
      <w:rPr>
        <w:color w:val="595959" w:themeColor="text1" w:themeTint="A6"/>
        <w:sz w:val="20"/>
        <w:szCs w:val="20"/>
      </w:rPr>
    </w:pPr>
    <w:r w:rsidRPr="00D80F59">
      <w:rPr>
        <w:color w:val="595959" w:themeColor="text1" w:themeTint="A6"/>
        <w:sz w:val="20"/>
        <w:szCs w:val="20"/>
      </w:rPr>
      <w:t>Alex Nixon (ess.sciencesauceonline.com)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2B6FF" w14:textId="77777777" w:rsidR="000A2D3A" w:rsidRDefault="000A2D3A" w:rsidP="00BD3539">
      <w:r>
        <w:separator/>
      </w:r>
    </w:p>
    <w:p w14:paraId="75A33631" w14:textId="77777777" w:rsidR="000A2D3A" w:rsidRDefault="000A2D3A" w:rsidP="00BD3539"/>
  </w:footnote>
  <w:footnote w:type="continuationSeparator" w:id="0">
    <w:p w14:paraId="199EB77B" w14:textId="77777777" w:rsidR="000A2D3A" w:rsidRDefault="000A2D3A" w:rsidP="00BD3539">
      <w:r>
        <w:continuationSeparator/>
      </w:r>
    </w:p>
    <w:p w14:paraId="78F198BC" w14:textId="77777777" w:rsidR="000A2D3A" w:rsidRDefault="000A2D3A" w:rsidP="00BD35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FE0C3" w14:textId="77777777" w:rsidR="005A5FB5" w:rsidRDefault="000A2D3A" w:rsidP="00BD3539">
    <w:pPr>
      <w:pStyle w:val="Header"/>
    </w:pPr>
    <w:sdt>
      <w:sdtPr>
        <w:id w:val="171999623"/>
        <w:temporary/>
        <w:showingPlcHdr/>
      </w:sdtPr>
      <w:sdtEndPr/>
      <w:sdtContent>
        <w:r w:rsidR="005A5FB5">
          <w:t>[Type text]</w:t>
        </w:r>
      </w:sdtContent>
    </w:sdt>
    <w:r w:rsidR="005A5FB5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5A5FB5">
          <w:t>[Type text]</w:t>
        </w:r>
      </w:sdtContent>
    </w:sdt>
    <w:r w:rsidR="005A5FB5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5A5FB5">
          <w:t>[Type text]</w:t>
        </w:r>
      </w:sdtContent>
    </w:sdt>
  </w:p>
  <w:p w14:paraId="4E4E6963" w14:textId="77777777" w:rsidR="005A5FB5" w:rsidRDefault="005A5FB5" w:rsidP="00BD3539">
    <w:pPr>
      <w:pStyle w:val="Header"/>
    </w:pPr>
  </w:p>
  <w:p w14:paraId="312DDEEC" w14:textId="77777777" w:rsidR="005A5FB5" w:rsidRDefault="005A5FB5" w:rsidP="00BD35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D7AA4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D6A7850">
      <w:numFmt w:val="decimal"/>
      <w:pStyle w:val="AAindentlist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92613"/>
    <w:multiLevelType w:val="hybridMultilevel"/>
    <w:tmpl w:val="B94ABC6C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91B07EDA">
      <w:numFmt w:val="bullet"/>
      <w:lvlText w:val="–"/>
      <w:lvlJc w:val="left"/>
      <w:pPr>
        <w:ind w:left="360" w:hanging="360"/>
      </w:pPr>
      <w:rPr>
        <w:rFonts w:ascii="Century Gothic" w:eastAsiaTheme="minorEastAsia" w:hAnsi="Century Gothic" w:cs="Aria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44383D"/>
    <w:multiLevelType w:val="hybridMultilevel"/>
    <w:tmpl w:val="51908D7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91B07EDA">
      <w:numFmt w:val="bullet"/>
      <w:lvlText w:val="–"/>
      <w:lvlJc w:val="left"/>
      <w:pPr>
        <w:ind w:left="360" w:hanging="360"/>
      </w:pPr>
      <w:rPr>
        <w:rFonts w:ascii="Century Gothic" w:eastAsiaTheme="minorEastAsia" w:hAnsi="Century Gothic" w:cs="Aria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1A171EB"/>
    <w:multiLevelType w:val="hybridMultilevel"/>
    <w:tmpl w:val="4596E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3444"/>
    <w:multiLevelType w:val="hybridMultilevel"/>
    <w:tmpl w:val="AD285D0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91B07EDA">
      <w:numFmt w:val="bullet"/>
      <w:lvlText w:val="–"/>
      <w:lvlJc w:val="left"/>
      <w:pPr>
        <w:ind w:left="360" w:hanging="360"/>
      </w:pPr>
      <w:rPr>
        <w:rFonts w:ascii="Century Gothic" w:eastAsiaTheme="minorEastAsia" w:hAnsi="Century Gothic" w:cs="Aria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874B0F"/>
    <w:multiLevelType w:val="hybridMultilevel"/>
    <w:tmpl w:val="392E24BC"/>
    <w:lvl w:ilvl="0" w:tplc="841CA7DC">
      <w:start w:val="1"/>
      <w:numFmt w:val="decimal"/>
      <w:pStyle w:val="AAbulletlist"/>
      <w:lvlText w:val="%1."/>
      <w:lvlJc w:val="left"/>
      <w:pPr>
        <w:ind w:left="720" w:hanging="360"/>
      </w:pPr>
    </w:lvl>
    <w:lvl w:ilvl="1" w:tplc="9D6A7850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5E11326"/>
    <w:multiLevelType w:val="hybridMultilevel"/>
    <w:tmpl w:val="7D5A7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11B6C"/>
    <w:multiLevelType w:val="hybridMultilevel"/>
    <w:tmpl w:val="735C01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C12522"/>
    <w:multiLevelType w:val="hybridMultilevel"/>
    <w:tmpl w:val="4596E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C46D9"/>
    <w:multiLevelType w:val="hybridMultilevel"/>
    <w:tmpl w:val="67D0F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6A7850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E826BC8"/>
    <w:multiLevelType w:val="hybridMultilevel"/>
    <w:tmpl w:val="56B2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E2611"/>
    <w:multiLevelType w:val="hybridMultilevel"/>
    <w:tmpl w:val="4596E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148D2"/>
    <w:multiLevelType w:val="hybridMultilevel"/>
    <w:tmpl w:val="E44CB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6A7850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E0D2975"/>
    <w:multiLevelType w:val="hybridMultilevel"/>
    <w:tmpl w:val="4596E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90AB4"/>
    <w:multiLevelType w:val="hybridMultilevel"/>
    <w:tmpl w:val="879CF6A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145A54"/>
    <w:multiLevelType w:val="hybridMultilevel"/>
    <w:tmpl w:val="25F8D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6A7850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20265BA"/>
    <w:multiLevelType w:val="hybridMultilevel"/>
    <w:tmpl w:val="C1623C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5F3205"/>
    <w:multiLevelType w:val="hybridMultilevel"/>
    <w:tmpl w:val="5AAC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42E12"/>
    <w:multiLevelType w:val="hybridMultilevel"/>
    <w:tmpl w:val="DFB6009A"/>
    <w:lvl w:ilvl="0" w:tplc="4D60AB4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F0DFB"/>
    <w:multiLevelType w:val="hybridMultilevel"/>
    <w:tmpl w:val="01F221C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91B07EDA">
      <w:numFmt w:val="bullet"/>
      <w:lvlText w:val="–"/>
      <w:lvlJc w:val="left"/>
      <w:pPr>
        <w:ind w:left="360" w:hanging="360"/>
      </w:pPr>
      <w:rPr>
        <w:rFonts w:ascii="Century Gothic" w:eastAsiaTheme="minorEastAsia" w:hAnsi="Century Gothic" w:cs="Aria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E566314"/>
    <w:multiLevelType w:val="hybridMultilevel"/>
    <w:tmpl w:val="50264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F5730"/>
    <w:multiLevelType w:val="hybridMultilevel"/>
    <w:tmpl w:val="F3CC68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F0796F"/>
    <w:multiLevelType w:val="hybridMultilevel"/>
    <w:tmpl w:val="F0CC48DA"/>
    <w:lvl w:ilvl="0" w:tplc="6604FE76">
      <w:start w:val="1"/>
      <w:numFmt w:val="bullet"/>
      <w:pStyle w:val="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A30AC"/>
    <w:multiLevelType w:val="hybridMultilevel"/>
    <w:tmpl w:val="4596E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F1C71"/>
    <w:multiLevelType w:val="hybridMultilevel"/>
    <w:tmpl w:val="86BAF5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DF5D92"/>
    <w:multiLevelType w:val="hybridMultilevel"/>
    <w:tmpl w:val="0382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62C7E"/>
    <w:multiLevelType w:val="hybridMultilevel"/>
    <w:tmpl w:val="34C24E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4C1240"/>
    <w:multiLevelType w:val="hybridMultilevel"/>
    <w:tmpl w:val="A934E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91539"/>
    <w:multiLevelType w:val="hybridMultilevel"/>
    <w:tmpl w:val="D27A0F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0"/>
  </w:num>
  <w:num w:numId="4">
    <w:abstractNumId w:val="22"/>
  </w:num>
  <w:num w:numId="5">
    <w:abstractNumId w:val="27"/>
  </w:num>
  <w:num w:numId="6">
    <w:abstractNumId w:val="0"/>
  </w:num>
  <w:num w:numId="7">
    <w:abstractNumId w:val="3"/>
  </w:num>
  <w:num w:numId="8">
    <w:abstractNumId w:val="1"/>
  </w:num>
  <w:num w:numId="9">
    <w:abstractNumId w:val="19"/>
  </w:num>
  <w:num w:numId="10">
    <w:abstractNumId w:val="4"/>
  </w:num>
  <w:num w:numId="11">
    <w:abstractNumId w:val="2"/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12"/>
  </w:num>
  <w:num w:numId="15">
    <w:abstractNumId w:val="11"/>
  </w:num>
  <w:num w:numId="16">
    <w:abstractNumId w:val="23"/>
  </w:num>
  <w:num w:numId="17">
    <w:abstractNumId w:val="13"/>
  </w:num>
  <w:num w:numId="18">
    <w:abstractNumId w:val="8"/>
  </w:num>
  <w:num w:numId="19">
    <w:abstractNumId w:val="17"/>
  </w:num>
  <w:num w:numId="20">
    <w:abstractNumId w:val="26"/>
  </w:num>
  <w:num w:numId="21">
    <w:abstractNumId w:val="24"/>
  </w:num>
  <w:num w:numId="22">
    <w:abstractNumId w:val="21"/>
  </w:num>
  <w:num w:numId="23">
    <w:abstractNumId w:val="14"/>
  </w:num>
  <w:num w:numId="24">
    <w:abstractNumId w:val="7"/>
  </w:num>
  <w:num w:numId="25">
    <w:abstractNumId w:val="16"/>
  </w:num>
  <w:num w:numId="26">
    <w:abstractNumId w:val="9"/>
  </w:num>
  <w:num w:numId="27">
    <w:abstractNumId w:val="28"/>
  </w:num>
  <w:num w:numId="28">
    <w:abstractNumId w:val="15"/>
  </w:num>
  <w:num w:numId="29">
    <w:abstractNumId w:val="20"/>
  </w:num>
  <w:num w:numId="30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58"/>
    <w:rsid w:val="00010827"/>
    <w:rsid w:val="00013A81"/>
    <w:rsid w:val="00042CE7"/>
    <w:rsid w:val="00043C82"/>
    <w:rsid w:val="00047A23"/>
    <w:rsid w:val="0005273F"/>
    <w:rsid w:val="00052FF1"/>
    <w:rsid w:val="00056855"/>
    <w:rsid w:val="000607DD"/>
    <w:rsid w:val="00062600"/>
    <w:rsid w:val="00067D8A"/>
    <w:rsid w:val="00076F1C"/>
    <w:rsid w:val="0008727E"/>
    <w:rsid w:val="000943F2"/>
    <w:rsid w:val="000A2D3A"/>
    <w:rsid w:val="000B475E"/>
    <w:rsid w:val="000C23EA"/>
    <w:rsid w:val="000C6FDA"/>
    <w:rsid w:val="000E662F"/>
    <w:rsid w:val="000F7C86"/>
    <w:rsid w:val="00106F22"/>
    <w:rsid w:val="00110B12"/>
    <w:rsid w:val="00115DC3"/>
    <w:rsid w:val="00130BE8"/>
    <w:rsid w:val="00157D61"/>
    <w:rsid w:val="00173AB5"/>
    <w:rsid w:val="00173DA7"/>
    <w:rsid w:val="001D42BB"/>
    <w:rsid w:val="001F02CF"/>
    <w:rsid w:val="00216701"/>
    <w:rsid w:val="002246DE"/>
    <w:rsid w:val="002269DD"/>
    <w:rsid w:val="00230213"/>
    <w:rsid w:val="00242B34"/>
    <w:rsid w:val="002A411F"/>
    <w:rsid w:val="002A766D"/>
    <w:rsid w:val="002B1B8F"/>
    <w:rsid w:val="002B2CB2"/>
    <w:rsid w:val="002C0476"/>
    <w:rsid w:val="002C7696"/>
    <w:rsid w:val="002D3C40"/>
    <w:rsid w:val="002D62EF"/>
    <w:rsid w:val="002E18EB"/>
    <w:rsid w:val="002E5745"/>
    <w:rsid w:val="002F1019"/>
    <w:rsid w:val="002F3A72"/>
    <w:rsid w:val="002F59C1"/>
    <w:rsid w:val="00302305"/>
    <w:rsid w:val="0031616A"/>
    <w:rsid w:val="00317EDD"/>
    <w:rsid w:val="003256AF"/>
    <w:rsid w:val="0033637B"/>
    <w:rsid w:val="00347650"/>
    <w:rsid w:val="003753D7"/>
    <w:rsid w:val="003804EA"/>
    <w:rsid w:val="00384F21"/>
    <w:rsid w:val="00391819"/>
    <w:rsid w:val="003C4602"/>
    <w:rsid w:val="003C7CA5"/>
    <w:rsid w:val="003D070F"/>
    <w:rsid w:val="003D4106"/>
    <w:rsid w:val="003E2A03"/>
    <w:rsid w:val="00416687"/>
    <w:rsid w:val="00420CC2"/>
    <w:rsid w:val="0042465C"/>
    <w:rsid w:val="00435B4E"/>
    <w:rsid w:val="00443254"/>
    <w:rsid w:val="0045431A"/>
    <w:rsid w:val="004575AC"/>
    <w:rsid w:val="00473AA9"/>
    <w:rsid w:val="004843F6"/>
    <w:rsid w:val="00491272"/>
    <w:rsid w:val="004B17BA"/>
    <w:rsid w:val="004C5886"/>
    <w:rsid w:val="004D5C15"/>
    <w:rsid w:val="004F7900"/>
    <w:rsid w:val="00502934"/>
    <w:rsid w:val="005036F5"/>
    <w:rsid w:val="005063DA"/>
    <w:rsid w:val="0050741C"/>
    <w:rsid w:val="00507F08"/>
    <w:rsid w:val="00512364"/>
    <w:rsid w:val="005305C3"/>
    <w:rsid w:val="005370EF"/>
    <w:rsid w:val="00537DCC"/>
    <w:rsid w:val="005416E7"/>
    <w:rsid w:val="005536E7"/>
    <w:rsid w:val="005541E7"/>
    <w:rsid w:val="00567505"/>
    <w:rsid w:val="00580EF2"/>
    <w:rsid w:val="00581AF3"/>
    <w:rsid w:val="005876D5"/>
    <w:rsid w:val="00591690"/>
    <w:rsid w:val="00594B16"/>
    <w:rsid w:val="005A5FB5"/>
    <w:rsid w:val="005C2BCC"/>
    <w:rsid w:val="005D5380"/>
    <w:rsid w:val="005D757A"/>
    <w:rsid w:val="005E5C4A"/>
    <w:rsid w:val="0060108E"/>
    <w:rsid w:val="00614C73"/>
    <w:rsid w:val="00614EC5"/>
    <w:rsid w:val="00640022"/>
    <w:rsid w:val="006410FD"/>
    <w:rsid w:val="00674F62"/>
    <w:rsid w:val="00677C56"/>
    <w:rsid w:val="00677DBC"/>
    <w:rsid w:val="0068034A"/>
    <w:rsid w:val="0068347A"/>
    <w:rsid w:val="00685DA5"/>
    <w:rsid w:val="006912CD"/>
    <w:rsid w:val="006945AF"/>
    <w:rsid w:val="00696021"/>
    <w:rsid w:val="006A25E6"/>
    <w:rsid w:val="006A5211"/>
    <w:rsid w:val="006B0731"/>
    <w:rsid w:val="006C0649"/>
    <w:rsid w:val="006D756F"/>
    <w:rsid w:val="006E4183"/>
    <w:rsid w:val="0071635B"/>
    <w:rsid w:val="00761DF0"/>
    <w:rsid w:val="00775887"/>
    <w:rsid w:val="00786B4D"/>
    <w:rsid w:val="00790392"/>
    <w:rsid w:val="00793E78"/>
    <w:rsid w:val="00796B9D"/>
    <w:rsid w:val="00796C00"/>
    <w:rsid w:val="007A46AB"/>
    <w:rsid w:val="007B2A13"/>
    <w:rsid w:val="007B692F"/>
    <w:rsid w:val="007B6E62"/>
    <w:rsid w:val="007E076F"/>
    <w:rsid w:val="007F24B7"/>
    <w:rsid w:val="00804525"/>
    <w:rsid w:val="008321B2"/>
    <w:rsid w:val="008327C3"/>
    <w:rsid w:val="008617CD"/>
    <w:rsid w:val="00863156"/>
    <w:rsid w:val="008703C1"/>
    <w:rsid w:val="00870C2F"/>
    <w:rsid w:val="00884674"/>
    <w:rsid w:val="008852E7"/>
    <w:rsid w:val="008900E2"/>
    <w:rsid w:val="008947D4"/>
    <w:rsid w:val="00894E4B"/>
    <w:rsid w:val="00896443"/>
    <w:rsid w:val="008C5328"/>
    <w:rsid w:val="008D0D4F"/>
    <w:rsid w:val="008D715B"/>
    <w:rsid w:val="008F0984"/>
    <w:rsid w:val="008F4E90"/>
    <w:rsid w:val="009062BF"/>
    <w:rsid w:val="00922BD6"/>
    <w:rsid w:val="0092347E"/>
    <w:rsid w:val="00940002"/>
    <w:rsid w:val="00940EF8"/>
    <w:rsid w:val="00952678"/>
    <w:rsid w:val="00955FB2"/>
    <w:rsid w:val="00960EB2"/>
    <w:rsid w:val="00971151"/>
    <w:rsid w:val="00975E8F"/>
    <w:rsid w:val="00987C10"/>
    <w:rsid w:val="0099225B"/>
    <w:rsid w:val="009B291B"/>
    <w:rsid w:val="009C419F"/>
    <w:rsid w:val="009D3FEA"/>
    <w:rsid w:val="009E0989"/>
    <w:rsid w:val="009E3AB0"/>
    <w:rsid w:val="009E4EBB"/>
    <w:rsid w:val="009F27F0"/>
    <w:rsid w:val="009F3DD8"/>
    <w:rsid w:val="009F46C7"/>
    <w:rsid w:val="00A143C9"/>
    <w:rsid w:val="00A228A3"/>
    <w:rsid w:val="00A3534B"/>
    <w:rsid w:val="00A40BE0"/>
    <w:rsid w:val="00A52E29"/>
    <w:rsid w:val="00A55052"/>
    <w:rsid w:val="00A64CD9"/>
    <w:rsid w:val="00A716D6"/>
    <w:rsid w:val="00A7339D"/>
    <w:rsid w:val="00A80563"/>
    <w:rsid w:val="00AA0A89"/>
    <w:rsid w:val="00AA7C18"/>
    <w:rsid w:val="00AC37B9"/>
    <w:rsid w:val="00AC5DAB"/>
    <w:rsid w:val="00AD1BF1"/>
    <w:rsid w:val="00AD6D03"/>
    <w:rsid w:val="00AE0CEA"/>
    <w:rsid w:val="00AF57D2"/>
    <w:rsid w:val="00B03C6F"/>
    <w:rsid w:val="00B247B6"/>
    <w:rsid w:val="00B44758"/>
    <w:rsid w:val="00B735F2"/>
    <w:rsid w:val="00B9321D"/>
    <w:rsid w:val="00B97ECE"/>
    <w:rsid w:val="00BB5DA9"/>
    <w:rsid w:val="00BC29EB"/>
    <w:rsid w:val="00BC58F1"/>
    <w:rsid w:val="00BC5C5C"/>
    <w:rsid w:val="00BD3539"/>
    <w:rsid w:val="00BD416D"/>
    <w:rsid w:val="00BD49C9"/>
    <w:rsid w:val="00BE6537"/>
    <w:rsid w:val="00C10C61"/>
    <w:rsid w:val="00C11520"/>
    <w:rsid w:val="00C15B5A"/>
    <w:rsid w:val="00C20778"/>
    <w:rsid w:val="00C33BBF"/>
    <w:rsid w:val="00C42258"/>
    <w:rsid w:val="00C43D7A"/>
    <w:rsid w:val="00C70408"/>
    <w:rsid w:val="00CA0B36"/>
    <w:rsid w:val="00CB1F34"/>
    <w:rsid w:val="00CB1F37"/>
    <w:rsid w:val="00CB56C7"/>
    <w:rsid w:val="00CC6974"/>
    <w:rsid w:val="00CE120A"/>
    <w:rsid w:val="00CE5674"/>
    <w:rsid w:val="00CF53F8"/>
    <w:rsid w:val="00D0370E"/>
    <w:rsid w:val="00D069AF"/>
    <w:rsid w:val="00D10574"/>
    <w:rsid w:val="00D10ADC"/>
    <w:rsid w:val="00D25B06"/>
    <w:rsid w:val="00D375A2"/>
    <w:rsid w:val="00D67BB3"/>
    <w:rsid w:val="00D70122"/>
    <w:rsid w:val="00D75242"/>
    <w:rsid w:val="00D80F59"/>
    <w:rsid w:val="00DA78F6"/>
    <w:rsid w:val="00DB2FE4"/>
    <w:rsid w:val="00DB4DC8"/>
    <w:rsid w:val="00DB59C7"/>
    <w:rsid w:val="00DC6DC5"/>
    <w:rsid w:val="00DD4495"/>
    <w:rsid w:val="00DF163B"/>
    <w:rsid w:val="00DF3F5F"/>
    <w:rsid w:val="00E1125F"/>
    <w:rsid w:val="00E16F09"/>
    <w:rsid w:val="00E27973"/>
    <w:rsid w:val="00E433ED"/>
    <w:rsid w:val="00E52FB2"/>
    <w:rsid w:val="00E6143D"/>
    <w:rsid w:val="00E6789B"/>
    <w:rsid w:val="00E81DB5"/>
    <w:rsid w:val="00EA749A"/>
    <w:rsid w:val="00EB081D"/>
    <w:rsid w:val="00EC10B3"/>
    <w:rsid w:val="00EC5B56"/>
    <w:rsid w:val="00ED13FB"/>
    <w:rsid w:val="00EF0766"/>
    <w:rsid w:val="00F05132"/>
    <w:rsid w:val="00F1379F"/>
    <w:rsid w:val="00F22E36"/>
    <w:rsid w:val="00F25787"/>
    <w:rsid w:val="00F42DCB"/>
    <w:rsid w:val="00F4303F"/>
    <w:rsid w:val="00F62AF7"/>
    <w:rsid w:val="00F846D2"/>
    <w:rsid w:val="00F86269"/>
    <w:rsid w:val="00F91C68"/>
    <w:rsid w:val="00FA11F0"/>
    <w:rsid w:val="00FA1DF0"/>
    <w:rsid w:val="00FC645D"/>
    <w:rsid w:val="00FD1C69"/>
    <w:rsid w:val="00FE3600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95317A"/>
  <w14:defaultImageDpi w14:val="300"/>
  <w15:docId w15:val="{8C6D7564-5AEC-224F-BB93-1BDAB5CC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539"/>
    <w:pPr>
      <w:spacing w:after="120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2CD"/>
    <w:pPr>
      <w:keepNext/>
      <w:keepLines/>
      <w:spacing w:after="360"/>
      <w:outlineLvl w:val="0"/>
    </w:pPr>
    <w:rPr>
      <w:rFonts w:eastAsiaTheme="majorEastAsia" w:cstheme="majorBidi"/>
      <w:b/>
      <w:bCs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539"/>
    <w:pPr>
      <w:tabs>
        <w:tab w:val="left" w:pos="142"/>
        <w:tab w:val="left" w:pos="1134"/>
      </w:tabs>
      <w:outlineLvl w:val="1"/>
    </w:pPr>
    <w:rPr>
      <w:b/>
      <w:sz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46AB"/>
    <w:pPr>
      <w:outlineLvl w:val="2"/>
    </w:pPr>
    <w:rPr>
      <w:b/>
      <w:i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A46AB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6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690"/>
  </w:style>
  <w:style w:type="paragraph" w:styleId="Footer">
    <w:name w:val="footer"/>
    <w:basedOn w:val="Normal"/>
    <w:link w:val="FooterChar"/>
    <w:uiPriority w:val="99"/>
    <w:unhideWhenUsed/>
    <w:rsid w:val="005916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690"/>
  </w:style>
  <w:style w:type="character" w:styleId="PageNumber">
    <w:name w:val="page number"/>
    <w:basedOn w:val="DefaultParagraphFont"/>
    <w:uiPriority w:val="99"/>
    <w:semiHidden/>
    <w:unhideWhenUsed/>
    <w:rsid w:val="00591690"/>
  </w:style>
  <w:style w:type="paragraph" w:styleId="BalloonText">
    <w:name w:val="Balloon Text"/>
    <w:basedOn w:val="Normal"/>
    <w:link w:val="BalloonTextChar"/>
    <w:uiPriority w:val="99"/>
    <w:semiHidden/>
    <w:unhideWhenUsed/>
    <w:rsid w:val="00A805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6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5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912CD"/>
    <w:rPr>
      <w:rFonts w:ascii="Century Gothic" w:eastAsiaTheme="majorEastAsia" w:hAnsi="Century Gothic" w:cstheme="majorBidi"/>
      <w:b/>
      <w:bCs/>
      <w:sz w:val="5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77C56"/>
    <w:pPr>
      <w:spacing w:line="276" w:lineRule="auto"/>
      <w:outlineLvl w:val="9"/>
    </w:pPr>
    <w:rPr>
      <w:color w:val="000000" w:themeColor="text1"/>
      <w:sz w:val="72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D5C15"/>
    <w:pPr>
      <w:tabs>
        <w:tab w:val="right" w:leader="dot" w:pos="10455"/>
      </w:tabs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BD3539"/>
    <w:pPr>
      <w:tabs>
        <w:tab w:val="right" w:leader="dot" w:pos="10455"/>
      </w:tabs>
      <w:ind w:left="240"/>
    </w:pPr>
    <w:rPr>
      <w:b/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47650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47650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47650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47650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47650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47650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47650"/>
    <w:pPr>
      <w:ind w:left="1920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677C56"/>
    <w:pPr>
      <w:numPr>
        <w:numId w:val="1"/>
      </w:numPr>
      <w:tabs>
        <w:tab w:val="left" w:pos="142"/>
        <w:tab w:val="left" w:pos="1134"/>
      </w:tabs>
      <w:spacing w:after="200" w:line="276" w:lineRule="auto"/>
      <w:ind w:left="426"/>
      <w:contextualSpacing/>
    </w:pPr>
    <w:rPr>
      <w:rFonts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D3539"/>
    <w:rPr>
      <w:rFonts w:ascii="Century Gothic" w:hAnsi="Century Gothic"/>
      <w:b/>
      <w:sz w:val="32"/>
      <w:lang w:val="en-US"/>
    </w:rPr>
  </w:style>
  <w:style w:type="table" w:styleId="LightList-Accent3">
    <w:name w:val="Light List Accent 3"/>
    <w:basedOn w:val="TableNormal"/>
    <w:uiPriority w:val="61"/>
    <w:rsid w:val="00677C56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4F790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4F790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SubtleEmphasis">
    <w:name w:val="Subtle Emphasis"/>
    <w:basedOn w:val="DefaultParagraphFont"/>
    <w:uiPriority w:val="19"/>
    <w:rsid w:val="00E1125F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E1125F"/>
    <w:rPr>
      <w:i/>
      <w:iCs/>
    </w:rPr>
  </w:style>
  <w:style w:type="character" w:styleId="IntenseEmphasis">
    <w:name w:val="Intense Emphasis"/>
    <w:basedOn w:val="DefaultParagraphFont"/>
    <w:uiPriority w:val="21"/>
    <w:rsid w:val="00E1125F"/>
    <w:rPr>
      <w:b/>
      <w:bCs/>
      <w:i/>
      <w:iCs/>
      <w:color w:val="4F81BD" w:themeColor="accent1"/>
    </w:rPr>
  </w:style>
  <w:style w:type="paragraph" w:customStyle="1" w:styleId="Tablenormal0">
    <w:name w:val="Table normal"/>
    <w:basedOn w:val="Normal"/>
    <w:qFormat/>
    <w:rsid w:val="00F42DCB"/>
    <w:rPr>
      <w:sz w:val="18"/>
      <w:szCs w:val="20"/>
    </w:rPr>
  </w:style>
  <w:style w:type="paragraph" w:customStyle="1" w:styleId="tablelist">
    <w:name w:val="table list"/>
    <w:basedOn w:val="ListParagraph"/>
    <w:qFormat/>
    <w:rsid w:val="00F42DCB"/>
    <w:pPr>
      <w:numPr>
        <w:numId w:val="4"/>
      </w:numPr>
      <w:spacing w:after="0" w:line="240" w:lineRule="auto"/>
      <w:ind w:left="428"/>
    </w:pPr>
    <w:rPr>
      <w:sz w:val="18"/>
      <w:szCs w:val="20"/>
    </w:rPr>
  </w:style>
  <w:style w:type="paragraph" w:customStyle="1" w:styleId="tableheading">
    <w:name w:val="table heading"/>
    <w:basedOn w:val="Normal"/>
    <w:qFormat/>
    <w:rsid w:val="00BD3539"/>
    <w:pPr>
      <w:spacing w:before="120"/>
    </w:pPr>
    <w:rPr>
      <w:b/>
    </w:rPr>
  </w:style>
  <w:style w:type="paragraph" w:customStyle="1" w:styleId="smallitalics">
    <w:name w:val="small italics"/>
    <w:basedOn w:val="Normal"/>
    <w:qFormat/>
    <w:rsid w:val="00F42DCB"/>
    <w:pPr>
      <w:jc w:val="center"/>
    </w:pPr>
    <w:rPr>
      <w:i/>
      <w:sz w:val="20"/>
      <w:szCs w:val="20"/>
    </w:rPr>
  </w:style>
  <w:style w:type="paragraph" w:customStyle="1" w:styleId="Tableheadingcentre">
    <w:name w:val="Table heading centre"/>
    <w:basedOn w:val="tableheading"/>
    <w:qFormat/>
    <w:rsid w:val="00F42DCB"/>
    <w:pPr>
      <w:jc w:val="center"/>
    </w:pPr>
  </w:style>
  <w:style w:type="paragraph" w:customStyle="1" w:styleId="weeklabel">
    <w:name w:val="week label"/>
    <w:basedOn w:val="Tableheadingcentre"/>
    <w:qFormat/>
    <w:rsid w:val="00F42DCB"/>
    <w:rPr>
      <w:sz w:val="32"/>
    </w:rPr>
  </w:style>
  <w:style w:type="paragraph" w:customStyle="1" w:styleId="centrenormal">
    <w:name w:val="centre normal"/>
    <w:basedOn w:val="Normal"/>
    <w:qFormat/>
    <w:rsid w:val="00F42DCB"/>
    <w:pPr>
      <w:jc w:val="center"/>
    </w:pPr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A46AB"/>
    <w:rPr>
      <w:rFonts w:ascii="Century Gothic" w:hAnsi="Century Gothic"/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7A46AB"/>
    <w:rPr>
      <w:rFonts w:ascii="Century Gothic" w:hAnsi="Century Gothic"/>
      <w:b/>
      <w:i/>
    </w:rPr>
  </w:style>
  <w:style w:type="paragraph" w:customStyle="1" w:styleId="AAcoreext">
    <w:name w:val="AA core/ext"/>
    <w:basedOn w:val="Normal"/>
    <w:qFormat/>
    <w:rsid w:val="000C6FDA"/>
    <w:pPr>
      <w:shd w:val="clear" w:color="auto" w:fill="F3F3F3"/>
      <w:spacing w:before="240"/>
      <w:ind w:left="425" w:hanging="425"/>
    </w:pPr>
    <w:rPr>
      <w:rFonts w:ascii="Rancho" w:hAnsi="Rancho"/>
      <w:b/>
      <w:bCs/>
      <w:i/>
      <w:iCs/>
      <w:sz w:val="28"/>
      <w:szCs w:val="28"/>
      <w:lang w:val="en-US"/>
    </w:rPr>
  </w:style>
  <w:style w:type="paragraph" w:customStyle="1" w:styleId="AAbulletlist">
    <w:name w:val="AA bullet list"/>
    <w:basedOn w:val="Normal"/>
    <w:qFormat/>
    <w:rsid w:val="003753D7"/>
    <w:pPr>
      <w:numPr>
        <w:numId w:val="12"/>
      </w:numPr>
      <w:tabs>
        <w:tab w:val="left" w:pos="3165"/>
      </w:tabs>
      <w:spacing w:after="0"/>
    </w:pPr>
    <w:rPr>
      <w:lang w:val="en-US"/>
    </w:rPr>
  </w:style>
  <w:style w:type="paragraph" w:customStyle="1" w:styleId="AAindentlist">
    <w:name w:val="AA indent list"/>
    <w:basedOn w:val="Normal"/>
    <w:qFormat/>
    <w:rsid w:val="000C6FDA"/>
    <w:pPr>
      <w:numPr>
        <w:ilvl w:val="1"/>
        <w:numId w:val="6"/>
      </w:numPr>
      <w:shd w:val="clear" w:color="auto" w:fill="F3F3F3"/>
      <w:tabs>
        <w:tab w:val="left" w:pos="1418"/>
      </w:tabs>
      <w:spacing w:before="120"/>
      <w:ind w:left="1865" w:hanging="1865"/>
      <w:contextualSpacing/>
    </w:pPr>
    <w:rPr>
      <w:rFonts w:ascii="Rancho" w:hAnsi="Rancho"/>
      <w:sz w:val="22"/>
      <w:szCs w:val="20"/>
      <w:lang w:val="en-US"/>
    </w:rPr>
  </w:style>
  <w:style w:type="paragraph" w:customStyle="1" w:styleId="AASubtopic">
    <w:name w:val="AA Subtopic"/>
    <w:basedOn w:val="Normal"/>
    <w:qFormat/>
    <w:rsid w:val="000C6FDA"/>
    <w:pPr>
      <w:shd w:val="clear" w:color="auto" w:fill="F3F3F3"/>
      <w:tabs>
        <w:tab w:val="left" w:pos="3165"/>
      </w:tabs>
      <w:spacing w:before="240"/>
      <w:ind w:left="425" w:hanging="425"/>
    </w:pPr>
    <w:rPr>
      <w:rFonts w:ascii="Rancho" w:hAnsi="Rancho"/>
      <w:b/>
      <w:bCs/>
      <w:smallCaps/>
      <w:sz w:val="28"/>
      <w:szCs w:val="28"/>
      <w:lang w:val="en-US"/>
    </w:rPr>
  </w:style>
  <w:style w:type="paragraph" w:customStyle="1" w:styleId="dontedit">
    <w:name w:val="dont edit"/>
    <w:basedOn w:val="Normal"/>
    <w:qFormat/>
    <w:rsid w:val="004D5C15"/>
  </w:style>
  <w:style w:type="table" w:styleId="MediumGrid1-Accent1">
    <w:name w:val="Medium Grid 1 Accent 1"/>
    <w:basedOn w:val="TableNormal"/>
    <w:uiPriority w:val="67"/>
    <w:rsid w:val="005D5380"/>
    <w:rPr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Shading">
    <w:name w:val="Light Shading"/>
    <w:basedOn w:val="TableNormal"/>
    <w:uiPriority w:val="60"/>
    <w:rsid w:val="005D538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96B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2.nau.edu/lrm22/lessons/predator_prey/predator_pre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arner.org/wp-content/interactive/envsci/ecology/ecology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lex:Library:Application%20Support:Microsoft:Office:User%20Templates:My%20Templates:Syllabus%20guid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30C0AC-FD38-864F-A46F-B9FB48EB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Macintosh%20HD:Users:alex:Library:Application%20Support:Microsoft:Office:User%20Templates:My%20Templates:Syllabus%20guide%20template.dotx</Template>
  <TotalTime>117</TotalTime>
  <Pages>6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Nixon</dc:creator>
  <cp:keywords/>
  <dc:description/>
  <cp:lastModifiedBy>Nixon Alexander</cp:lastModifiedBy>
  <cp:revision>15</cp:revision>
  <dcterms:created xsi:type="dcterms:W3CDTF">2020-06-03T07:26:00Z</dcterms:created>
  <dcterms:modified xsi:type="dcterms:W3CDTF">2020-06-18T07:00:00Z</dcterms:modified>
  <cp:category/>
</cp:coreProperties>
</file>